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9A" w:rsidRPr="003D06B7" w:rsidRDefault="00021C9A" w:rsidP="00021C9A">
      <w:pPr>
        <w:jc w:val="center"/>
        <w:rPr>
          <w:b/>
        </w:rPr>
      </w:pPr>
      <w:r w:rsidRPr="003D06B7">
        <w:rPr>
          <w:b/>
        </w:rPr>
        <w:t>Муниципальное бюджетное общеобразовательное учреждение</w:t>
      </w:r>
    </w:p>
    <w:p w:rsidR="00021C9A" w:rsidRPr="00021C9A" w:rsidRDefault="00021C9A" w:rsidP="00021C9A">
      <w:pPr>
        <w:jc w:val="center"/>
        <w:rPr>
          <w:b/>
        </w:rPr>
      </w:pPr>
      <w:r w:rsidRPr="003D06B7">
        <w:rPr>
          <w:b/>
        </w:rPr>
        <w:t>«Средняя общеобразовательная школа №20»</w:t>
      </w:r>
    </w:p>
    <w:p w:rsidR="00021C9A" w:rsidRDefault="00021C9A" w:rsidP="00863EA2">
      <w:pPr>
        <w:jc w:val="both"/>
        <w:rPr>
          <w:b/>
          <w:sz w:val="20"/>
          <w:szCs w:val="20"/>
        </w:rPr>
      </w:pPr>
    </w:p>
    <w:p w:rsidR="00021C9A" w:rsidRDefault="00021C9A" w:rsidP="00863EA2">
      <w:pPr>
        <w:jc w:val="both"/>
        <w:rPr>
          <w:b/>
          <w:sz w:val="20"/>
          <w:szCs w:val="20"/>
        </w:rPr>
      </w:pPr>
    </w:p>
    <w:p w:rsidR="00021C9A" w:rsidRDefault="00021C9A" w:rsidP="00863EA2">
      <w:pPr>
        <w:jc w:val="both"/>
        <w:rPr>
          <w:b/>
          <w:sz w:val="20"/>
          <w:szCs w:val="20"/>
        </w:rPr>
      </w:pPr>
    </w:p>
    <w:p w:rsidR="00863EA2" w:rsidRDefault="00863EA2" w:rsidP="00863EA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«Рассмотрено»         </w:t>
      </w:r>
      <w:r w:rsidR="008C0AEB"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</w:rPr>
        <w:t xml:space="preserve">           </w:t>
      </w:r>
      <w:r w:rsidR="008C0AEB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«Утверждаю»                        </w:t>
      </w:r>
    </w:p>
    <w:p w:rsidR="00863EA2" w:rsidRDefault="00863EA2" w:rsidP="00863EA2">
      <w:pPr>
        <w:rPr>
          <w:sz w:val="20"/>
          <w:szCs w:val="20"/>
        </w:rPr>
      </w:pPr>
      <w:r>
        <w:rPr>
          <w:sz w:val="20"/>
          <w:szCs w:val="20"/>
        </w:rPr>
        <w:t xml:space="preserve">      Руководитель ШМО </w:t>
      </w:r>
      <w:r w:rsidR="00392496">
        <w:rPr>
          <w:sz w:val="20"/>
          <w:szCs w:val="20"/>
        </w:rPr>
        <w:t xml:space="preserve">                              </w:t>
      </w:r>
      <w:r w:rsidR="008C0AEB">
        <w:rPr>
          <w:sz w:val="20"/>
          <w:szCs w:val="20"/>
        </w:rPr>
        <w:t xml:space="preserve"> </w:t>
      </w:r>
      <w:r w:rsidR="005936C1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Директор </w:t>
      </w:r>
    </w:p>
    <w:p w:rsidR="00863EA2" w:rsidRDefault="00863EA2" w:rsidP="00863EA2">
      <w:pPr>
        <w:rPr>
          <w:sz w:val="20"/>
          <w:szCs w:val="20"/>
        </w:rPr>
      </w:pPr>
      <w:r>
        <w:rPr>
          <w:sz w:val="20"/>
          <w:szCs w:val="20"/>
        </w:rPr>
        <w:t xml:space="preserve">       ______________        </w:t>
      </w:r>
      <w:r w:rsidR="00392496">
        <w:rPr>
          <w:sz w:val="20"/>
          <w:szCs w:val="20"/>
        </w:rPr>
        <w:t xml:space="preserve">                              </w:t>
      </w:r>
      <w:r w:rsidR="008C0AEB">
        <w:rPr>
          <w:sz w:val="20"/>
          <w:szCs w:val="20"/>
        </w:rPr>
        <w:t xml:space="preserve">            </w:t>
      </w:r>
      <w:r w:rsidR="003924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М</w:t>
      </w:r>
      <w:r w:rsidR="008C0AEB">
        <w:rPr>
          <w:sz w:val="20"/>
          <w:szCs w:val="20"/>
        </w:rPr>
        <w:t>БОУ «</w:t>
      </w:r>
      <w:proofErr w:type="spellStart"/>
      <w:r w:rsidR="008C0AEB">
        <w:rPr>
          <w:sz w:val="20"/>
          <w:szCs w:val="20"/>
        </w:rPr>
        <w:t>Сабанчеевская</w:t>
      </w:r>
      <w:proofErr w:type="spellEnd"/>
      <w:r w:rsidR="008C0AEB">
        <w:rPr>
          <w:sz w:val="20"/>
          <w:szCs w:val="20"/>
        </w:rPr>
        <w:t xml:space="preserve"> СШ</w:t>
      </w:r>
      <w:r>
        <w:rPr>
          <w:sz w:val="20"/>
          <w:szCs w:val="20"/>
        </w:rPr>
        <w:t>»</w:t>
      </w:r>
    </w:p>
    <w:p w:rsidR="00863EA2" w:rsidRDefault="00392496" w:rsidP="00863EA2">
      <w:pPr>
        <w:tabs>
          <w:tab w:val="left" w:pos="3825"/>
          <w:tab w:val="left" w:pos="5220"/>
        </w:tabs>
        <w:rPr>
          <w:sz w:val="20"/>
          <w:szCs w:val="20"/>
        </w:rPr>
      </w:pPr>
      <w:r>
        <w:rPr>
          <w:sz w:val="20"/>
          <w:szCs w:val="20"/>
        </w:rPr>
        <w:t xml:space="preserve">     Протокол № ___                                                    </w:t>
      </w:r>
      <w:r w:rsidR="008C0AEB">
        <w:rPr>
          <w:sz w:val="20"/>
          <w:szCs w:val="20"/>
        </w:rPr>
        <w:t>__________/</w:t>
      </w:r>
      <w:proofErr w:type="spellStart"/>
      <w:r w:rsidR="008C0AEB">
        <w:rPr>
          <w:sz w:val="20"/>
          <w:szCs w:val="20"/>
        </w:rPr>
        <w:t>Тикшайкин</w:t>
      </w:r>
      <w:proofErr w:type="spellEnd"/>
      <w:r w:rsidR="008C0AEB">
        <w:rPr>
          <w:sz w:val="20"/>
          <w:szCs w:val="20"/>
        </w:rPr>
        <w:t xml:space="preserve"> А. В./</w:t>
      </w:r>
    </w:p>
    <w:p w:rsidR="00863EA2" w:rsidRDefault="008C0AEB" w:rsidP="00863EA2">
      <w:pPr>
        <w:tabs>
          <w:tab w:val="left" w:pos="3780"/>
          <w:tab w:val="left" w:pos="5220"/>
        </w:tabs>
        <w:rPr>
          <w:sz w:val="20"/>
          <w:szCs w:val="20"/>
        </w:rPr>
      </w:pPr>
      <w:r>
        <w:rPr>
          <w:sz w:val="20"/>
          <w:szCs w:val="20"/>
        </w:rPr>
        <w:t xml:space="preserve">     от «___» ______2016 </w:t>
      </w:r>
      <w:r w:rsidR="00863EA2">
        <w:rPr>
          <w:sz w:val="20"/>
          <w:szCs w:val="20"/>
        </w:rPr>
        <w:t>г</w:t>
      </w:r>
      <w:r>
        <w:rPr>
          <w:sz w:val="20"/>
          <w:szCs w:val="20"/>
        </w:rPr>
        <w:t xml:space="preserve">.                                       </w:t>
      </w:r>
      <w:r w:rsidR="00863EA2">
        <w:rPr>
          <w:sz w:val="20"/>
          <w:szCs w:val="20"/>
        </w:rPr>
        <w:t>Приказ №_________</w:t>
      </w:r>
    </w:p>
    <w:p w:rsidR="00863EA2" w:rsidRDefault="00392496" w:rsidP="00863EA2">
      <w:pPr>
        <w:tabs>
          <w:tab w:val="left" w:pos="5220"/>
          <w:tab w:val="right" w:pos="979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="008C0A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8C0AEB">
        <w:rPr>
          <w:sz w:val="20"/>
          <w:szCs w:val="20"/>
        </w:rPr>
        <w:t xml:space="preserve">    </w:t>
      </w:r>
      <w:r w:rsidR="00863EA2">
        <w:rPr>
          <w:sz w:val="20"/>
          <w:szCs w:val="20"/>
        </w:rPr>
        <w:t>от «___»______2013 г.</w:t>
      </w:r>
    </w:p>
    <w:p w:rsidR="00863EA2" w:rsidRDefault="00863EA2" w:rsidP="00863EA2">
      <w:pPr>
        <w:rPr>
          <w:sz w:val="20"/>
          <w:szCs w:val="20"/>
        </w:rPr>
      </w:pPr>
    </w:p>
    <w:p w:rsidR="00863EA2" w:rsidRDefault="00863EA2" w:rsidP="00863EA2">
      <w:pPr>
        <w:rPr>
          <w:sz w:val="20"/>
          <w:szCs w:val="20"/>
        </w:rPr>
      </w:pPr>
    </w:p>
    <w:p w:rsidR="00863EA2" w:rsidRDefault="00863EA2" w:rsidP="00863EA2">
      <w:pPr>
        <w:rPr>
          <w:sz w:val="20"/>
          <w:szCs w:val="20"/>
        </w:rPr>
      </w:pPr>
    </w:p>
    <w:p w:rsidR="00863EA2" w:rsidRDefault="00863EA2" w:rsidP="00863EA2"/>
    <w:p w:rsidR="00863EA2" w:rsidRDefault="00863EA2" w:rsidP="00863EA2"/>
    <w:p w:rsidR="00863EA2" w:rsidRDefault="00863EA2" w:rsidP="00863EA2"/>
    <w:p w:rsidR="00863EA2" w:rsidRDefault="00863EA2" w:rsidP="00863EA2"/>
    <w:p w:rsidR="00863EA2" w:rsidRDefault="00863EA2" w:rsidP="00863EA2"/>
    <w:p w:rsidR="00863EA2" w:rsidRDefault="00863EA2" w:rsidP="00863E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863EA2" w:rsidRDefault="00863EA2" w:rsidP="00863EA2">
      <w:pPr>
        <w:jc w:val="center"/>
        <w:rPr>
          <w:b/>
          <w:sz w:val="44"/>
          <w:szCs w:val="36"/>
        </w:rPr>
      </w:pPr>
    </w:p>
    <w:p w:rsidR="00863EA2" w:rsidRDefault="00863EA2" w:rsidP="00863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русскому языку</w:t>
      </w:r>
    </w:p>
    <w:p w:rsidR="00863EA2" w:rsidRDefault="008C0AEB" w:rsidP="00863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Класс: 9</w:t>
      </w:r>
    </w:p>
    <w:p w:rsidR="00021C9A" w:rsidRDefault="00021C9A" w:rsidP="00863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часов: 102</w:t>
      </w:r>
    </w:p>
    <w:p w:rsidR="00863EA2" w:rsidRDefault="00863EA2" w:rsidP="00863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1 год</w:t>
      </w:r>
    </w:p>
    <w:p w:rsidR="008C0AEB" w:rsidRDefault="008C0AEB" w:rsidP="00863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8C0AEB" w:rsidRDefault="008C0AEB" w:rsidP="00863EA2">
      <w:pPr>
        <w:ind w:firstLine="709"/>
        <w:jc w:val="both"/>
        <w:rPr>
          <w:sz w:val="28"/>
          <w:szCs w:val="28"/>
        </w:rPr>
      </w:pPr>
    </w:p>
    <w:p w:rsidR="008C0AEB" w:rsidRDefault="008C0AEB" w:rsidP="00863EA2">
      <w:pPr>
        <w:ind w:firstLine="709"/>
        <w:jc w:val="both"/>
        <w:rPr>
          <w:sz w:val="28"/>
          <w:szCs w:val="28"/>
        </w:rPr>
      </w:pPr>
    </w:p>
    <w:p w:rsidR="008C0AEB" w:rsidRDefault="008C0AEB" w:rsidP="00863EA2">
      <w:pPr>
        <w:ind w:firstLine="709"/>
        <w:jc w:val="both"/>
        <w:rPr>
          <w:sz w:val="28"/>
          <w:szCs w:val="28"/>
        </w:rPr>
      </w:pPr>
    </w:p>
    <w:p w:rsidR="008C0AEB" w:rsidRDefault="008C0AEB" w:rsidP="00863EA2">
      <w:pPr>
        <w:ind w:firstLine="709"/>
        <w:jc w:val="both"/>
        <w:rPr>
          <w:sz w:val="28"/>
          <w:szCs w:val="28"/>
        </w:rPr>
      </w:pPr>
    </w:p>
    <w:p w:rsidR="00863EA2" w:rsidRDefault="008C0AEB" w:rsidP="00863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Составитель: Бояркина Надежда Васильевна</w:t>
      </w:r>
      <w:r w:rsidR="00863EA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  </w:t>
      </w:r>
      <w:r w:rsidR="00863EA2">
        <w:rPr>
          <w:sz w:val="28"/>
          <w:szCs w:val="28"/>
        </w:rPr>
        <w:t xml:space="preserve"> </w:t>
      </w:r>
    </w:p>
    <w:p w:rsidR="00863EA2" w:rsidRDefault="008C0AEB" w:rsidP="00863EA2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учитель русского языка и литературы</w:t>
      </w:r>
    </w:p>
    <w:p w:rsidR="00863EA2" w:rsidRDefault="008C0AEB" w:rsidP="00863E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863EA2" w:rsidRDefault="00863EA2" w:rsidP="00863EA2">
      <w:pPr>
        <w:jc w:val="center"/>
        <w:rPr>
          <w:b/>
          <w:sz w:val="28"/>
          <w:szCs w:val="28"/>
        </w:rPr>
      </w:pPr>
    </w:p>
    <w:p w:rsidR="00863EA2" w:rsidRDefault="00863EA2" w:rsidP="00863EA2">
      <w:pPr>
        <w:rPr>
          <w:b/>
          <w:sz w:val="28"/>
          <w:szCs w:val="28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415059" w:rsidRDefault="00415059" w:rsidP="00863EA2">
      <w:pPr>
        <w:rPr>
          <w:b/>
          <w:sz w:val="32"/>
          <w:szCs w:val="32"/>
        </w:rPr>
      </w:pPr>
    </w:p>
    <w:p w:rsidR="00415059" w:rsidRDefault="00415059" w:rsidP="00863EA2">
      <w:pPr>
        <w:rPr>
          <w:b/>
          <w:sz w:val="32"/>
          <w:szCs w:val="32"/>
        </w:rPr>
      </w:pPr>
    </w:p>
    <w:p w:rsidR="00863EA2" w:rsidRDefault="008C0AEB" w:rsidP="00853DB1">
      <w:pPr>
        <w:jc w:val="center"/>
        <w:rPr>
          <w:sz w:val="28"/>
          <w:szCs w:val="28"/>
        </w:rPr>
      </w:pPr>
      <w:r>
        <w:rPr>
          <w:sz w:val="28"/>
          <w:szCs w:val="28"/>
        </w:rPr>
        <w:t>2016-2017</w:t>
      </w:r>
      <w:r w:rsidR="00863EA2">
        <w:rPr>
          <w:sz w:val="28"/>
          <w:szCs w:val="28"/>
        </w:rPr>
        <w:t xml:space="preserve"> </w:t>
      </w:r>
      <w:proofErr w:type="spellStart"/>
      <w:r w:rsidR="00863EA2">
        <w:rPr>
          <w:sz w:val="28"/>
          <w:szCs w:val="28"/>
        </w:rPr>
        <w:t>уч</w:t>
      </w:r>
      <w:proofErr w:type="spellEnd"/>
      <w:r w:rsidR="00863EA2">
        <w:rPr>
          <w:sz w:val="28"/>
          <w:szCs w:val="28"/>
        </w:rPr>
        <w:t>.  год</w:t>
      </w:r>
    </w:p>
    <w:p w:rsidR="008C0AEB" w:rsidRPr="00716406" w:rsidRDefault="008C0AEB" w:rsidP="00853DB1">
      <w:pPr>
        <w:jc w:val="center"/>
        <w:rPr>
          <w:sz w:val="28"/>
          <w:szCs w:val="28"/>
        </w:rPr>
      </w:pPr>
    </w:p>
    <w:p w:rsidR="00021C9A" w:rsidRDefault="00021C9A" w:rsidP="00697F3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lastRenderedPageBreak/>
        <w:t>Пояснительная записка</w:t>
      </w:r>
    </w:p>
    <w:p w:rsidR="00021C9A" w:rsidRDefault="00021C9A" w:rsidP="00021C9A">
      <w:pPr>
        <w:rPr>
          <w:b/>
          <w:sz w:val="28"/>
          <w:szCs w:val="32"/>
        </w:rPr>
      </w:pPr>
    </w:p>
    <w:p w:rsidR="00021C9A" w:rsidRDefault="00021C9A" w:rsidP="00021C9A">
      <w:pPr>
        <w:ind w:left="284" w:firstLine="567"/>
        <w:jc w:val="both"/>
      </w:pPr>
      <w:r>
        <w:t xml:space="preserve">Рабочая программа по русскому языку для 9 класса создана на основе Федерального компонента  государственного стандарта основного общего образования и авторской программы по русскому языку  М.Т. Баранова, Т.А. </w:t>
      </w:r>
      <w:proofErr w:type="spellStart"/>
      <w:r>
        <w:t>Ладыженской</w:t>
      </w:r>
      <w:proofErr w:type="spellEnd"/>
      <w:r>
        <w:t xml:space="preserve">, Н.М. </w:t>
      </w:r>
      <w:proofErr w:type="spellStart"/>
      <w:r>
        <w:t>Шанского</w:t>
      </w:r>
      <w:proofErr w:type="spellEnd"/>
      <w:r>
        <w:t>. М.: Просвещение, 2009 г. Программа соответствует уровню стандарта образования.</w:t>
      </w:r>
    </w:p>
    <w:p w:rsidR="00021C9A" w:rsidRDefault="00021C9A" w:rsidP="00021C9A">
      <w:pPr>
        <w:ind w:left="284" w:firstLine="567"/>
        <w:jc w:val="both"/>
      </w:pPr>
      <w:r>
        <w:t>Данная рабочая программа ориентирована на содержание авторской программы, на учебник, обеспечивающий процесс обу</w:t>
      </w:r>
      <w:r w:rsidR="00B55BB8">
        <w:t xml:space="preserve">чения (Русский </w:t>
      </w:r>
      <w:proofErr w:type="spellStart"/>
      <w:r w:rsidR="00B55BB8">
        <w:t>язык</w:t>
      </w:r>
      <w:proofErr w:type="gramStart"/>
      <w:r w:rsidR="00B55BB8">
        <w:t>:У</w:t>
      </w:r>
      <w:proofErr w:type="gramEnd"/>
      <w:r w:rsidR="00B55BB8">
        <w:t>чеб.для</w:t>
      </w:r>
      <w:proofErr w:type="spellEnd"/>
      <w:r w:rsidR="00B55BB8">
        <w:t xml:space="preserve"> 9</w:t>
      </w:r>
      <w:r>
        <w:t xml:space="preserve">кл. общеобразоват. организаций. </w:t>
      </w:r>
      <w:proofErr w:type="gramStart"/>
      <w:r>
        <w:t>В 2 Ч. / Л.А. Тростенцова</w:t>
      </w:r>
      <w:r w:rsidR="00B55BB8">
        <w:t>, Т.А. Ладыженская, А.Д. Дейкина, О.М. Александрова</w:t>
      </w:r>
      <w:r>
        <w:t xml:space="preserve"> и др.; М.: Просвещение, 2013).</w:t>
      </w:r>
      <w:proofErr w:type="gramEnd"/>
      <w:r>
        <w:t xml:space="preserve"> Согласно Уставу школы и базисному учебному пла</w:t>
      </w:r>
      <w:r w:rsidR="00B55BB8">
        <w:t>ну количество учебных недель в 9</w:t>
      </w:r>
      <w:r>
        <w:t xml:space="preserve"> классах </w:t>
      </w:r>
      <w:r w:rsidR="00B55BB8">
        <w:t>34</w:t>
      </w:r>
      <w:r>
        <w:t xml:space="preserve">, соответственно, годовое </w:t>
      </w:r>
      <w:r w:rsidR="00B55BB8">
        <w:t>количество часов 102</w:t>
      </w:r>
      <w:r>
        <w:t xml:space="preserve"> (</w:t>
      </w:r>
      <w:r w:rsidR="00B55BB8">
        <w:t>три часа</w:t>
      </w:r>
      <w:r>
        <w:t xml:space="preserve"> в неделю).</w:t>
      </w:r>
    </w:p>
    <w:p w:rsidR="00021C9A" w:rsidRDefault="00021C9A" w:rsidP="00021C9A">
      <w:pPr>
        <w:ind w:left="284" w:firstLine="567"/>
        <w:jc w:val="both"/>
      </w:pPr>
      <w:r>
        <w:t>В рабочую программу внесено распределение часов по темам в соответствии с авторской программой.</w:t>
      </w:r>
    </w:p>
    <w:p w:rsidR="00021C9A" w:rsidRDefault="00021C9A" w:rsidP="00021C9A">
      <w:pPr>
        <w:pStyle w:val="31"/>
        <w:ind w:left="284" w:firstLine="567"/>
      </w:pPr>
      <w:r>
        <w:t>В школе изучается современный русский литературный язык, поэтому программу школьного курса русского языка составляют основные сведения о нем. Вместе с тем в нее включаются элементы общих сведений о языке, истории языка, его современных разновидностях.</w:t>
      </w:r>
    </w:p>
    <w:p w:rsidR="00021C9A" w:rsidRDefault="00021C9A" w:rsidP="00021C9A">
      <w:pPr>
        <w:ind w:left="284" w:firstLine="567"/>
        <w:jc w:val="both"/>
      </w:pPr>
      <w:r>
        <w:t>Программа содержит:</w:t>
      </w:r>
    </w:p>
    <w:p w:rsidR="00021C9A" w:rsidRDefault="00021C9A" w:rsidP="00021C9A">
      <w:pPr>
        <w:numPr>
          <w:ilvl w:val="0"/>
          <w:numId w:val="2"/>
        </w:numPr>
        <w:tabs>
          <w:tab w:val="left" w:pos="360"/>
        </w:tabs>
        <w:ind w:left="284" w:firstLine="567"/>
        <w:jc w:val="both"/>
      </w:pPr>
      <w:proofErr w:type="gramStart"/>
      <w:r>
        <w:t xml:space="preserve">отобранную в соответствии с задачами обучения систему понятий из области фонетики, лексики, фразеологии, </w:t>
      </w:r>
      <w:proofErr w:type="spellStart"/>
      <w:r>
        <w:t>морфемики</w:t>
      </w:r>
      <w:proofErr w:type="spellEnd"/>
      <w: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развивающемся явлении и т. д.; </w:t>
      </w:r>
      <w:proofErr w:type="spellStart"/>
      <w:r>
        <w:t>речеведческие</w:t>
      </w:r>
      <w:proofErr w:type="spellEnd"/>
      <w:r>
        <w:t xml:space="preserve"> понятия, на основе которых строится работа по развитию связной речи учащихся, - формирование коммуникативных умений и навыков;</w:t>
      </w:r>
      <w:proofErr w:type="gramEnd"/>
      <w:r>
        <w:t xml:space="preserve"> сведения об основных нормах русского литературного языка;</w:t>
      </w:r>
    </w:p>
    <w:p w:rsidR="00021C9A" w:rsidRDefault="00021C9A" w:rsidP="00021C9A">
      <w:pPr>
        <w:numPr>
          <w:ilvl w:val="0"/>
          <w:numId w:val="2"/>
        </w:numPr>
        <w:tabs>
          <w:tab w:val="left" w:pos="360"/>
        </w:tabs>
        <w:ind w:left="284" w:firstLine="567"/>
        <w:jc w:val="both"/>
      </w:pPr>
      <w:r>
        <w:t xml:space="preserve">сведения о графике, орфографии и пунктуации; перечень видов орфограмм и </w:t>
      </w:r>
      <w:proofErr w:type="gramStart"/>
      <w:r>
        <w:t>названий</w:t>
      </w:r>
      <w:proofErr w:type="gramEnd"/>
      <w:r>
        <w:t xml:space="preserve"> пунктуационных правил.</w:t>
      </w:r>
    </w:p>
    <w:p w:rsidR="00021C9A" w:rsidRDefault="00021C9A" w:rsidP="00021C9A">
      <w:pPr>
        <w:ind w:left="284" w:firstLine="567"/>
        <w:jc w:val="both"/>
      </w:pPr>
      <w:r>
        <w:t>Кроме перечисленных знаний о языке и речи, программа включает перечень орфографических, пунктуационных и речевых умений и навыков, которыми должны владеть учащиеся.</w:t>
      </w:r>
    </w:p>
    <w:p w:rsidR="00021C9A" w:rsidRDefault="00021C9A" w:rsidP="00021C9A">
      <w:pPr>
        <w:ind w:left="284" w:firstLine="567"/>
        <w:jc w:val="both"/>
        <w:rPr>
          <w:b/>
        </w:rPr>
      </w:pPr>
      <w:r>
        <w:rPr>
          <w:b/>
        </w:rPr>
        <w:t>Основные цели обучения:</w:t>
      </w:r>
    </w:p>
    <w:p w:rsidR="00021C9A" w:rsidRDefault="00021C9A" w:rsidP="00021C9A">
      <w:pPr>
        <w:ind w:left="284" w:firstLine="567"/>
        <w:jc w:val="both"/>
      </w:pPr>
      <w:r>
        <w:t>- воспитание гражданственности и патриотизма, воспитание интереса и любви к русскому языку;</w:t>
      </w:r>
    </w:p>
    <w:p w:rsidR="00021C9A" w:rsidRDefault="00021C9A" w:rsidP="00021C9A">
      <w:pPr>
        <w:ind w:left="284" w:firstLine="567"/>
        <w:jc w:val="both"/>
      </w:pPr>
      <w:r>
        <w:t>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ситуациях; обогащение словарного запаса;</w:t>
      </w:r>
    </w:p>
    <w:p w:rsidR="00021C9A" w:rsidRDefault="00021C9A" w:rsidP="00021C9A">
      <w:pPr>
        <w:ind w:left="284" w:firstLine="567"/>
        <w:jc w:val="both"/>
      </w:pPr>
      <w:r>
        <w:t>- формирование умений опознавать, анализировать, классифицировать языковые факты, оценивать их с точки зрения нормативного соответствия ситуации и сфере общения.</w:t>
      </w:r>
    </w:p>
    <w:p w:rsidR="00021C9A" w:rsidRDefault="00021C9A" w:rsidP="00021C9A">
      <w:pPr>
        <w:ind w:left="284" w:firstLine="567"/>
        <w:jc w:val="both"/>
        <w:rPr>
          <w:b/>
        </w:rPr>
      </w:pPr>
      <w:r>
        <w:rPr>
          <w:bCs/>
        </w:rPr>
        <w:t>Данные цели обусловливают решение следующих</w:t>
      </w:r>
      <w:r>
        <w:rPr>
          <w:b/>
        </w:rPr>
        <w:t xml:space="preserve"> задач:</w:t>
      </w:r>
    </w:p>
    <w:p w:rsidR="00021C9A" w:rsidRDefault="00021C9A" w:rsidP="00021C9A">
      <w:pPr>
        <w:ind w:left="284" w:firstLine="567"/>
        <w:jc w:val="both"/>
      </w:pPr>
      <w:r>
        <w:t xml:space="preserve">- развитие всех видов речевой деятельности: чтение, </w:t>
      </w:r>
      <w:proofErr w:type="spellStart"/>
      <w:r>
        <w:t>аудирование</w:t>
      </w:r>
      <w:proofErr w:type="spellEnd"/>
      <w:r>
        <w:t>, говорение, письмо;</w:t>
      </w:r>
    </w:p>
    <w:p w:rsidR="00021C9A" w:rsidRDefault="00021C9A" w:rsidP="00021C9A">
      <w:pPr>
        <w:ind w:left="284" w:firstLine="567"/>
        <w:jc w:val="both"/>
      </w:pPr>
      <w:r>
        <w:t xml:space="preserve">- формирование </w:t>
      </w:r>
      <w:proofErr w:type="spellStart"/>
      <w:r>
        <w:t>общеучебных</w:t>
      </w:r>
      <w:proofErr w:type="spellEnd"/>
      <w:r>
        <w:t xml:space="preserve"> умений и навыков: коммуникативных, интеллектуальных, информационных, организационных;</w:t>
      </w:r>
    </w:p>
    <w:p w:rsidR="00021C9A" w:rsidRDefault="00021C9A" w:rsidP="00B55BB8">
      <w:pPr>
        <w:ind w:left="284" w:firstLine="567"/>
        <w:jc w:val="both"/>
      </w:pPr>
      <w:r>
        <w:t>- 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B55BB8" w:rsidRDefault="00B55BB8" w:rsidP="00B55BB8">
      <w:pPr>
        <w:ind w:left="284" w:firstLine="567"/>
        <w:jc w:val="both"/>
      </w:pPr>
    </w:p>
    <w:p w:rsidR="00662E73" w:rsidRDefault="00662E73" w:rsidP="00662E73">
      <w:pPr>
        <w:pStyle w:val="7"/>
      </w:pPr>
      <w:r>
        <w:lastRenderedPageBreak/>
        <w:t>Содержание программы учебного курса</w:t>
      </w:r>
    </w:p>
    <w:p w:rsidR="00662E73" w:rsidRDefault="00662E73" w:rsidP="00662E73">
      <w:pPr>
        <w:rPr>
          <w:b/>
          <w:sz w:val="28"/>
          <w:szCs w:val="28"/>
        </w:rPr>
      </w:pPr>
    </w:p>
    <w:p w:rsidR="00662E73" w:rsidRDefault="00662E73" w:rsidP="005936C1">
      <w:pPr>
        <w:pStyle w:val="1"/>
        <w:tabs>
          <w:tab w:val="clear" w:pos="432"/>
        </w:tabs>
        <w:ind w:left="0" w:firstLine="0"/>
        <w:jc w:val="both"/>
        <w:rPr>
          <w:sz w:val="24"/>
        </w:rPr>
      </w:pPr>
      <w:r>
        <w:rPr>
          <w:sz w:val="24"/>
        </w:rPr>
        <w:t>«Международное значение русского языка»</w:t>
      </w:r>
    </w:p>
    <w:p w:rsidR="00662E73" w:rsidRDefault="00662E73" w:rsidP="005936C1">
      <w:pPr>
        <w:jc w:val="both"/>
        <w:rPr>
          <w:b/>
        </w:rPr>
      </w:pPr>
      <w:r w:rsidRPr="00662E73">
        <w:rPr>
          <w:b/>
        </w:rPr>
        <w:t xml:space="preserve">Повторение </w:t>
      </w:r>
      <w:proofErr w:type="gramStart"/>
      <w:r w:rsidRPr="00662E73">
        <w:rPr>
          <w:b/>
        </w:rPr>
        <w:t>изученного</w:t>
      </w:r>
      <w:proofErr w:type="gramEnd"/>
      <w:r w:rsidRPr="00662E73">
        <w:rPr>
          <w:b/>
        </w:rPr>
        <w:t xml:space="preserve"> в 5-8 классах</w:t>
      </w:r>
    </w:p>
    <w:p w:rsidR="00662E73" w:rsidRDefault="00662E73" w:rsidP="005936C1">
      <w:pPr>
        <w:ind w:left="-709" w:firstLine="709"/>
        <w:jc w:val="both"/>
      </w:pPr>
      <w:r w:rsidRPr="00662E73">
        <w:t xml:space="preserve">Устная и письменная речь. </w:t>
      </w:r>
      <w:r>
        <w:t>Монолог</w:t>
      </w:r>
      <w:proofErr w:type="gramStart"/>
      <w:r>
        <w:t xml:space="preserve"> ,</w:t>
      </w:r>
      <w:proofErr w:type="gramEnd"/>
      <w:r>
        <w:t xml:space="preserve"> диалог. Стили речи. Простое предложение и его грамматическая основа. Предложение с обособленными членами. Обращения, вводные слова и вставные конструкции.</w:t>
      </w:r>
    </w:p>
    <w:p w:rsidR="00662E73" w:rsidRDefault="00662E73" w:rsidP="005936C1">
      <w:pPr>
        <w:ind w:left="-709" w:firstLine="709"/>
        <w:jc w:val="both"/>
      </w:pPr>
      <w:r>
        <w:t>Развитие речи (далее Р.Р.). Устное сообщение. Написание письма. Изложение с продолжением.</w:t>
      </w:r>
    </w:p>
    <w:p w:rsidR="00662E73" w:rsidRDefault="00662E73" w:rsidP="005936C1">
      <w:pPr>
        <w:ind w:left="-709" w:firstLine="709"/>
        <w:jc w:val="both"/>
      </w:pPr>
      <w:r>
        <w:t>Контрольная работа (далее К.Р.) Контрольный диктант №1 с грамматическим заданием.</w:t>
      </w:r>
    </w:p>
    <w:p w:rsidR="00662E73" w:rsidRDefault="00662E73" w:rsidP="005936C1">
      <w:pPr>
        <w:ind w:left="-709" w:firstLine="709"/>
        <w:jc w:val="both"/>
        <w:rPr>
          <w:b/>
        </w:rPr>
      </w:pPr>
      <w:r>
        <w:rPr>
          <w:b/>
        </w:rPr>
        <w:t>Сло</w:t>
      </w:r>
      <w:r w:rsidR="004E00D4">
        <w:rPr>
          <w:b/>
        </w:rPr>
        <w:t>жное предложение. Культура речи</w:t>
      </w:r>
    </w:p>
    <w:p w:rsidR="00662E73" w:rsidRDefault="00662E73" w:rsidP="005936C1">
      <w:pPr>
        <w:ind w:left="-709" w:firstLine="709"/>
        <w:jc w:val="both"/>
      </w:pPr>
      <w:r>
        <w:t>Понятие о сложном предложении. Сложные и бессоюзные предложения. Разделительные и выделительные знаки препинания между частями сложного предложения. Интонация сложного предложения</w:t>
      </w:r>
      <w:r w:rsidR="004E00D4">
        <w:t>.</w:t>
      </w:r>
    </w:p>
    <w:p w:rsidR="004E00D4" w:rsidRDefault="004E00D4" w:rsidP="005936C1">
      <w:pPr>
        <w:ind w:left="-709" w:firstLine="709"/>
        <w:jc w:val="both"/>
      </w:pPr>
      <w:r>
        <w:rPr>
          <w:i/>
        </w:rPr>
        <w:t xml:space="preserve">Р.Р. </w:t>
      </w:r>
      <w:r>
        <w:t>Анализ интонационного рисунка предложения. Прямая речь. Диалог. Сочинение.</w:t>
      </w:r>
    </w:p>
    <w:p w:rsidR="004E00D4" w:rsidRDefault="004E00D4" w:rsidP="005936C1">
      <w:pPr>
        <w:ind w:left="-709" w:firstLine="709"/>
        <w:jc w:val="both"/>
      </w:pPr>
      <w:r>
        <w:rPr>
          <w:i/>
        </w:rPr>
        <w:t xml:space="preserve">К.Р. </w:t>
      </w:r>
      <w:r>
        <w:t>Контрольный диктант №2 с грамматическим заданием.</w:t>
      </w:r>
    </w:p>
    <w:p w:rsidR="004E00D4" w:rsidRDefault="004E00D4" w:rsidP="005936C1">
      <w:pPr>
        <w:ind w:left="-709" w:firstLine="709"/>
        <w:jc w:val="both"/>
        <w:rPr>
          <w:b/>
        </w:rPr>
      </w:pPr>
      <w:r>
        <w:rPr>
          <w:b/>
        </w:rPr>
        <w:t>Сложносочиненные предложения</w:t>
      </w:r>
    </w:p>
    <w:p w:rsidR="004E00D4" w:rsidRDefault="004E00D4" w:rsidP="005936C1">
      <w:pPr>
        <w:ind w:left="-709" w:firstLine="709"/>
        <w:jc w:val="both"/>
      </w:pPr>
      <w:r w:rsidRPr="004E00D4">
        <w:t>Понятие о сложносочиненном предложении</w:t>
      </w:r>
      <w:r>
        <w:t>. Смысловые отношения в сложносочиненном предложении. Сложносочиненное предложение с разделительными союзами. Сложносочиненное предложение с соединительными союзами. Сложносочиненное предложение с противительными союзами. Разделительные знаки препинания между частями сложносочиненного предложения. Синтаксический и пунктуационный разбор сложносочиненного предложения. Повторение (контрольные вопросы и задания)</w:t>
      </w:r>
    </w:p>
    <w:p w:rsidR="004E00D4" w:rsidRDefault="004E00D4" w:rsidP="005936C1">
      <w:pPr>
        <w:ind w:left="-709" w:firstLine="709"/>
        <w:jc w:val="both"/>
      </w:pPr>
      <w:r>
        <w:rPr>
          <w:i/>
        </w:rPr>
        <w:t xml:space="preserve">Р.Р. </w:t>
      </w:r>
      <w:r>
        <w:t>Устное сочинение на заданную тему. Сочинение по картине. Комплексный анализ текста.</w:t>
      </w:r>
    </w:p>
    <w:p w:rsidR="004E00D4" w:rsidRDefault="004E00D4" w:rsidP="005936C1">
      <w:pPr>
        <w:ind w:left="-709" w:firstLine="709"/>
        <w:jc w:val="both"/>
        <w:rPr>
          <w:b/>
        </w:rPr>
      </w:pPr>
      <w:r>
        <w:rPr>
          <w:b/>
        </w:rPr>
        <w:t>Сложноподчиненные предложения</w:t>
      </w:r>
    </w:p>
    <w:p w:rsidR="004E00D4" w:rsidRDefault="004E00D4" w:rsidP="005936C1">
      <w:pPr>
        <w:ind w:left="-709" w:firstLine="709"/>
        <w:jc w:val="both"/>
      </w:pPr>
      <w:r>
        <w:t>Понятие о сложноподчиненном предложении. Союзы и союзные слова в сложноподчиненном предложении. Роль указательных слов в сложноподчиненном предложении.</w:t>
      </w:r>
    </w:p>
    <w:p w:rsidR="004E00D4" w:rsidRDefault="004E00D4" w:rsidP="005936C1">
      <w:pPr>
        <w:ind w:left="-709" w:firstLine="709"/>
        <w:jc w:val="both"/>
      </w:pPr>
      <w:r>
        <w:rPr>
          <w:i/>
        </w:rPr>
        <w:t xml:space="preserve">Р.Р. </w:t>
      </w:r>
      <w:r>
        <w:t>Редактирование текста. Подробный пересказ текста. Отзыв о картине</w:t>
      </w:r>
    </w:p>
    <w:p w:rsidR="004E00D4" w:rsidRDefault="004E00D4" w:rsidP="005936C1">
      <w:pPr>
        <w:ind w:left="-709" w:firstLine="709"/>
        <w:jc w:val="both"/>
      </w:pPr>
      <w:r>
        <w:rPr>
          <w:i/>
        </w:rPr>
        <w:t xml:space="preserve">К.Р. </w:t>
      </w:r>
      <w:r w:rsidR="00570CD1">
        <w:t>Контрольный диктант №</w:t>
      </w:r>
      <w:r>
        <w:t>3с грамматическим заданием.</w:t>
      </w:r>
    </w:p>
    <w:p w:rsidR="004E00D4" w:rsidRDefault="004E00D4" w:rsidP="005936C1">
      <w:pPr>
        <w:ind w:left="-709" w:firstLine="709"/>
        <w:jc w:val="both"/>
        <w:rPr>
          <w:b/>
        </w:rPr>
      </w:pPr>
      <w:r>
        <w:rPr>
          <w:b/>
        </w:rPr>
        <w:t>Основные группы сложноподчиненных предложений</w:t>
      </w:r>
    </w:p>
    <w:p w:rsidR="00570CD1" w:rsidRDefault="004E00D4" w:rsidP="005936C1">
      <w:pPr>
        <w:ind w:left="-709" w:firstLine="709"/>
        <w:jc w:val="both"/>
      </w:pPr>
      <w:r>
        <w:t xml:space="preserve">Сложноподчиненные предложения с </w:t>
      </w:r>
      <w:proofErr w:type="gramStart"/>
      <w:r>
        <w:t>придаточными</w:t>
      </w:r>
      <w:proofErr w:type="gramEnd"/>
      <w:r>
        <w:t xml:space="preserve"> определительными. Сложноподчиненные предложения с </w:t>
      </w:r>
      <w:proofErr w:type="gramStart"/>
      <w:r>
        <w:t>придаточными</w:t>
      </w:r>
      <w:proofErr w:type="gramEnd"/>
      <w:r>
        <w:t xml:space="preserve"> изъяснительными. Сложноподчиненные предложения с </w:t>
      </w:r>
      <w:proofErr w:type="gramStart"/>
      <w:r>
        <w:t>придаточными</w:t>
      </w:r>
      <w:proofErr w:type="gramEnd"/>
      <w:r>
        <w:t xml:space="preserve"> обстоятельственными. Сложноподчиненные предложения с </w:t>
      </w:r>
      <w:proofErr w:type="gramStart"/>
      <w:r>
        <w:t>придаточными</w:t>
      </w:r>
      <w:proofErr w:type="gramEnd"/>
      <w:r>
        <w:t xml:space="preserve"> цели, причины, условия, уступки, следствия. Сложноподчиненные предложения с придаточными</w:t>
      </w:r>
      <w:r w:rsidR="00570CD1">
        <w:t xml:space="preserve">образа действия, </w:t>
      </w:r>
      <w:r>
        <w:t>меры</w:t>
      </w:r>
      <w:r w:rsidR="00570CD1">
        <w:t xml:space="preserve">, степени и </w:t>
      </w:r>
      <w:proofErr w:type="gramStart"/>
      <w:r w:rsidR="00570CD1">
        <w:t>сравнительными</w:t>
      </w:r>
      <w:proofErr w:type="gramEnd"/>
      <w:r w:rsidR="00570CD1">
        <w:t>. Сложноподчиненные предложения с несколькими придаточными. Знаки препинания при них. Синтаксический разбор сложноподчиненного предложения. Пунктуационный разбор сложноподчиненного предложения. Повторение.</w:t>
      </w:r>
    </w:p>
    <w:p w:rsidR="00570CD1" w:rsidRDefault="00570CD1" w:rsidP="005936C1">
      <w:pPr>
        <w:ind w:left="-709" w:firstLine="709"/>
        <w:jc w:val="both"/>
      </w:pPr>
      <w:r>
        <w:rPr>
          <w:i/>
        </w:rPr>
        <w:t xml:space="preserve">Р.Р. </w:t>
      </w:r>
      <w:r>
        <w:t>Сжатый пересказ текста. Диалог. Комплексный анализ текста. Сочинение на основе картины. Сочинение-рассуждение. Связный текст по данному началу.</w:t>
      </w:r>
    </w:p>
    <w:p w:rsidR="003A0D42" w:rsidRPr="003A0D42" w:rsidRDefault="003A0D42" w:rsidP="005936C1">
      <w:pPr>
        <w:ind w:left="-709" w:firstLine="709"/>
        <w:jc w:val="both"/>
      </w:pPr>
      <w:r>
        <w:rPr>
          <w:i/>
        </w:rPr>
        <w:t xml:space="preserve">К.Р. </w:t>
      </w:r>
      <w:r>
        <w:t>Контрольное тестирование №1 по теме «Сложноподчиненное предложение»</w:t>
      </w:r>
    </w:p>
    <w:p w:rsidR="00570CD1" w:rsidRDefault="00570CD1" w:rsidP="005936C1">
      <w:pPr>
        <w:ind w:left="-709" w:firstLine="709"/>
        <w:jc w:val="both"/>
      </w:pPr>
      <w:r>
        <w:rPr>
          <w:i/>
        </w:rPr>
        <w:t xml:space="preserve">К.Р. </w:t>
      </w:r>
      <w:r>
        <w:t>Контрольный диктант №4 с грамматическим заданием. Контрольное тестирование №1 по теме «Сложноподчиненные предложения»</w:t>
      </w:r>
    </w:p>
    <w:p w:rsidR="00570CD1" w:rsidRDefault="00570CD1" w:rsidP="005936C1">
      <w:pPr>
        <w:ind w:left="-709" w:firstLine="709"/>
        <w:jc w:val="both"/>
        <w:rPr>
          <w:b/>
        </w:rPr>
      </w:pPr>
      <w:r>
        <w:rPr>
          <w:b/>
        </w:rPr>
        <w:t>Бессоюзные сложные предложения</w:t>
      </w:r>
    </w:p>
    <w:p w:rsidR="00570CD1" w:rsidRDefault="00570CD1" w:rsidP="005936C1">
      <w:pPr>
        <w:ind w:left="-709" w:firstLine="709"/>
        <w:jc w:val="both"/>
      </w:pPr>
      <w:r w:rsidRPr="00570CD1">
        <w:t xml:space="preserve">Понятие о бессоюзном сложном предложении. </w:t>
      </w:r>
      <w:r>
        <w:t xml:space="preserve">Интонация в </w:t>
      </w:r>
      <w:r w:rsidRPr="00570CD1">
        <w:t>бессоюзном сложном предложении.</w:t>
      </w:r>
      <w:r>
        <w:t xml:space="preserve"> Бессоюзные сложные предложения со значением перечисления. Запятая и точка с запятой в </w:t>
      </w:r>
      <w:r w:rsidRPr="00570CD1">
        <w:t>бессоюзном сложном предложении.</w:t>
      </w:r>
      <w:r>
        <w:t xml:space="preserve"> Бессоюзное сложное предложение со значением причины, пояснения, дополнения</w:t>
      </w:r>
      <w:r w:rsidRPr="00570CD1">
        <w:t>.</w:t>
      </w:r>
      <w:r>
        <w:t xml:space="preserve"> Двоеточие в </w:t>
      </w:r>
      <w:r w:rsidRPr="00570CD1">
        <w:t>бессоюзном сложном предложении.</w:t>
      </w:r>
      <w:r>
        <w:t xml:space="preserve"> Бессоюзное сложное предложение со значением противопоставления, времени, условия и следствия</w:t>
      </w:r>
      <w:r w:rsidRPr="00570CD1">
        <w:t>.</w:t>
      </w:r>
      <w:r>
        <w:t xml:space="preserve"> Тире в </w:t>
      </w:r>
      <w:r w:rsidRPr="00570CD1">
        <w:t>бессоюзном сложном предложении.</w:t>
      </w:r>
      <w:r>
        <w:t xml:space="preserve"> Синтаксический и пунктуационный разбор бессоюзного сложного предложения</w:t>
      </w:r>
      <w:r w:rsidRPr="00570CD1">
        <w:t>.</w:t>
      </w:r>
      <w:r>
        <w:t xml:space="preserve"> Повторение.</w:t>
      </w:r>
    </w:p>
    <w:p w:rsidR="00570CD1" w:rsidRDefault="00570CD1" w:rsidP="005936C1">
      <w:pPr>
        <w:ind w:left="-709" w:firstLine="709"/>
        <w:jc w:val="both"/>
      </w:pPr>
      <w:r>
        <w:rPr>
          <w:i/>
        </w:rPr>
        <w:lastRenderedPageBreak/>
        <w:t xml:space="preserve">Р.Р. </w:t>
      </w:r>
      <w:r w:rsidRPr="00570CD1">
        <w:t>Подробное изложение</w:t>
      </w:r>
      <w:r>
        <w:t>. Сочинение по картине (рассказ или отзыв).</w:t>
      </w:r>
    </w:p>
    <w:p w:rsidR="003A0D42" w:rsidRDefault="003A0D42" w:rsidP="005936C1">
      <w:pPr>
        <w:ind w:left="-709" w:firstLine="709"/>
        <w:jc w:val="both"/>
      </w:pPr>
      <w:r>
        <w:rPr>
          <w:i/>
        </w:rPr>
        <w:t xml:space="preserve">К.Р. </w:t>
      </w:r>
      <w:r>
        <w:t>Контрольное тестирование №2 по теме «Бессоюзное сложное предложение»</w:t>
      </w:r>
    </w:p>
    <w:p w:rsidR="003A0D42" w:rsidRDefault="003A0D42" w:rsidP="005936C1">
      <w:pPr>
        <w:ind w:left="-709" w:firstLine="709"/>
        <w:jc w:val="both"/>
        <w:rPr>
          <w:b/>
        </w:rPr>
      </w:pPr>
      <w:r>
        <w:rPr>
          <w:b/>
        </w:rPr>
        <w:t>Сложные предложения с различными видами связи</w:t>
      </w:r>
    </w:p>
    <w:p w:rsidR="003A0D42" w:rsidRDefault="003A0D42" w:rsidP="005936C1">
      <w:pPr>
        <w:ind w:left="-709" w:firstLine="709"/>
        <w:jc w:val="both"/>
      </w:pPr>
      <w:r>
        <w:t>Употребление союзной и (сочинительной и подчинительной) и бессоюзной связи в сложных предложениях. Знаки препинания в сложных предложениях с различными видами связи. Синтаксический и пунктуационный разбор предложения с различными видами связи. Публичная речь. Повторение.</w:t>
      </w:r>
    </w:p>
    <w:p w:rsidR="003A0D42" w:rsidRPr="003A0D42" w:rsidRDefault="003A0D42" w:rsidP="005936C1">
      <w:pPr>
        <w:ind w:left="-709" w:firstLine="709"/>
        <w:jc w:val="both"/>
      </w:pPr>
      <w:r>
        <w:rPr>
          <w:i/>
        </w:rPr>
        <w:t xml:space="preserve">Р.Р. </w:t>
      </w:r>
      <w:r w:rsidRPr="003A0D42">
        <w:t>Комплексный анализ текста. Подробное изложение. Публичное выступление.</w:t>
      </w:r>
    </w:p>
    <w:p w:rsidR="00570CD1" w:rsidRPr="003A0D42" w:rsidRDefault="003A0D42" w:rsidP="005936C1">
      <w:pPr>
        <w:ind w:left="-709" w:firstLine="709"/>
        <w:jc w:val="both"/>
      </w:pPr>
      <w:r>
        <w:rPr>
          <w:i/>
        </w:rPr>
        <w:t xml:space="preserve">К.Р. </w:t>
      </w:r>
      <w:r>
        <w:t>Контрольный диктант №5 с грамматическим заданием.</w:t>
      </w:r>
    </w:p>
    <w:p w:rsidR="004E00D4" w:rsidRDefault="003A0D42" w:rsidP="005936C1">
      <w:pPr>
        <w:ind w:left="-709" w:firstLine="709"/>
        <w:jc w:val="both"/>
        <w:rPr>
          <w:b/>
        </w:rPr>
      </w:pPr>
      <w:r>
        <w:rPr>
          <w:b/>
        </w:rPr>
        <w:t xml:space="preserve">Повторение и систематизация </w:t>
      </w:r>
      <w:proofErr w:type="gramStart"/>
      <w:r>
        <w:rPr>
          <w:b/>
        </w:rPr>
        <w:t>изученного</w:t>
      </w:r>
      <w:proofErr w:type="gramEnd"/>
      <w:r>
        <w:rPr>
          <w:b/>
        </w:rPr>
        <w:t xml:space="preserve"> в 5-9 классах</w:t>
      </w:r>
    </w:p>
    <w:p w:rsidR="003A0D42" w:rsidRDefault="003A0D42" w:rsidP="005936C1">
      <w:pPr>
        <w:ind w:left="-709" w:firstLine="709"/>
        <w:jc w:val="both"/>
      </w:pPr>
      <w:r w:rsidRPr="003A0D42">
        <w:t xml:space="preserve">Фонетика и графика. Лексикология (лексика) и фразеология. </w:t>
      </w:r>
      <w:proofErr w:type="spellStart"/>
      <w:r w:rsidRPr="003A0D42">
        <w:t>Морфемика</w:t>
      </w:r>
      <w:proofErr w:type="spellEnd"/>
      <w:r w:rsidRPr="003A0D42">
        <w:t>. Словообразование. Морфология. Синтаксис. Орфография. Пунктуация.</w:t>
      </w:r>
    </w:p>
    <w:p w:rsidR="003A0D42" w:rsidRDefault="003A0D42" w:rsidP="005936C1">
      <w:pPr>
        <w:ind w:left="-709" w:firstLine="709"/>
        <w:jc w:val="both"/>
      </w:pPr>
      <w:r>
        <w:rPr>
          <w:i/>
        </w:rPr>
        <w:t xml:space="preserve">Р.Р. </w:t>
      </w:r>
      <w:r>
        <w:t>Комплексный анализ текста. Сжатое изложение. Сочинение-рассуждение на лингвистическую тему.</w:t>
      </w:r>
    </w:p>
    <w:p w:rsidR="003A0D42" w:rsidRPr="003A0D42" w:rsidRDefault="003A0D42" w:rsidP="005936C1">
      <w:pPr>
        <w:ind w:left="-709" w:firstLine="709"/>
        <w:jc w:val="both"/>
      </w:pPr>
      <w:r>
        <w:rPr>
          <w:i/>
        </w:rPr>
        <w:t xml:space="preserve">К.Р. </w:t>
      </w:r>
      <w:r>
        <w:t>Итоговое тестирование.</w:t>
      </w:r>
    </w:p>
    <w:p w:rsidR="004E00D4" w:rsidRDefault="004E00D4" w:rsidP="004E00D4">
      <w:pPr>
        <w:ind w:left="-709" w:firstLine="709"/>
      </w:pPr>
    </w:p>
    <w:p w:rsidR="005936C1" w:rsidRDefault="005936C1" w:rsidP="004E00D4">
      <w:pPr>
        <w:ind w:left="-709" w:firstLine="709"/>
      </w:pPr>
    </w:p>
    <w:p w:rsidR="005936C1" w:rsidRDefault="00593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E356C1" w:rsidRDefault="00E356C1" w:rsidP="005936C1"/>
    <w:p w:rsidR="00B55BB8" w:rsidRDefault="00B55BB8" w:rsidP="00B55BB8">
      <w:pPr>
        <w:ind w:left="-709" w:firstLine="709"/>
        <w:jc w:val="center"/>
        <w:rPr>
          <w:b/>
          <w:sz w:val="28"/>
          <w:szCs w:val="28"/>
        </w:rPr>
      </w:pPr>
      <w:r w:rsidRPr="00B55BB8">
        <w:rPr>
          <w:b/>
          <w:sz w:val="28"/>
          <w:szCs w:val="28"/>
        </w:rPr>
        <w:lastRenderedPageBreak/>
        <w:t>Требования к результатам освоения выпускниками основной школы программы по русскому языку</w:t>
      </w:r>
    </w:p>
    <w:p w:rsidR="005936C1" w:rsidRDefault="005936C1" w:rsidP="00B55BB8">
      <w:pPr>
        <w:ind w:left="-709" w:firstLine="709"/>
        <w:jc w:val="center"/>
        <w:rPr>
          <w:b/>
          <w:sz w:val="28"/>
          <w:szCs w:val="28"/>
        </w:rPr>
      </w:pPr>
    </w:p>
    <w:p w:rsidR="00B55BB8" w:rsidRDefault="00B55BB8" w:rsidP="005936C1">
      <w:pPr>
        <w:ind w:left="-851" w:firstLine="567"/>
        <w:jc w:val="both"/>
      </w:pPr>
      <w:r>
        <w:t xml:space="preserve">1.Учащиеся должны </w:t>
      </w:r>
      <w:r w:rsidRPr="00B55BB8">
        <w:rPr>
          <w:i/>
        </w:rPr>
        <w:t>знать</w:t>
      </w:r>
      <w:r>
        <w:t xml:space="preserve"> изученные основные сведения о языке, определения основных изучаемых в 9 классе языковых явлений, </w:t>
      </w:r>
      <w:proofErr w:type="spellStart"/>
      <w:r>
        <w:t>речеведческих</w:t>
      </w:r>
      <w:proofErr w:type="spellEnd"/>
      <w:r>
        <w:t xml:space="preserve"> понятий</w:t>
      </w:r>
      <w:proofErr w:type="gramStart"/>
      <w:r>
        <w:t>2</w:t>
      </w:r>
      <w:proofErr w:type="gramEnd"/>
      <w:r>
        <w:t>, пунктуационных правил, обосновывать свои ответы, приводя нужные примеры.</w:t>
      </w:r>
    </w:p>
    <w:p w:rsidR="005936C1" w:rsidRDefault="005936C1" w:rsidP="005936C1">
      <w:pPr>
        <w:ind w:left="-851" w:firstLine="567"/>
        <w:jc w:val="both"/>
      </w:pPr>
    </w:p>
    <w:p w:rsidR="00B55BB8" w:rsidRDefault="00B55BB8" w:rsidP="005936C1">
      <w:pPr>
        <w:ind w:left="-851" w:firstLine="567"/>
        <w:jc w:val="both"/>
        <w:rPr>
          <w:i/>
        </w:rPr>
      </w:pPr>
      <w:r>
        <w:rPr>
          <w:lang w:val="en-US"/>
        </w:rPr>
        <w:t>II</w:t>
      </w:r>
      <w:r>
        <w:t xml:space="preserve">. К концу 9 класса учащиеся должны </w:t>
      </w:r>
      <w:r>
        <w:rPr>
          <w:i/>
        </w:rPr>
        <w:t xml:space="preserve">овладеть </w:t>
      </w:r>
      <w:r>
        <w:t xml:space="preserve">следующими </w:t>
      </w:r>
      <w:r>
        <w:rPr>
          <w:i/>
        </w:rPr>
        <w:t>умениями и навыками:</w:t>
      </w:r>
    </w:p>
    <w:p w:rsidR="00B55BB8" w:rsidRDefault="00B55BB8" w:rsidP="005936C1">
      <w:pPr>
        <w:ind w:left="-851" w:firstLine="567"/>
        <w:jc w:val="both"/>
      </w:pPr>
      <w:r>
        <w:t>- производить все виды разбора: фонетический, морфемный, словообразовательный, морфологический, синтаксический, стилистический;</w:t>
      </w:r>
    </w:p>
    <w:p w:rsidR="00B55BB8" w:rsidRDefault="00B55BB8" w:rsidP="005936C1">
      <w:pPr>
        <w:ind w:left="-851" w:firstLine="567"/>
        <w:jc w:val="both"/>
      </w:pPr>
      <w:r>
        <w:t>- составлять сложные предложения разных типов, пользоваться синтаксическими синонимами в соответствии с содержанием и стилем создаваемого текста;</w:t>
      </w:r>
    </w:p>
    <w:p w:rsidR="00B55BB8" w:rsidRDefault="00B55BB8" w:rsidP="005936C1">
      <w:pPr>
        <w:ind w:left="-851" w:firstLine="567"/>
        <w:jc w:val="both"/>
      </w:pPr>
      <w:r>
        <w:t>- определять стиль и тип текста;</w:t>
      </w:r>
    </w:p>
    <w:p w:rsidR="00B55BB8" w:rsidRDefault="00B55BB8" w:rsidP="005936C1">
      <w:pPr>
        <w:ind w:left="-851" w:firstLine="567"/>
        <w:jc w:val="both"/>
      </w:pPr>
      <w:r>
        <w:t>- соблюдать все основные нормы литературного языка.</w:t>
      </w:r>
    </w:p>
    <w:p w:rsidR="005936C1" w:rsidRDefault="005936C1" w:rsidP="005936C1">
      <w:pPr>
        <w:ind w:left="-851" w:firstLine="567"/>
        <w:jc w:val="both"/>
        <w:rPr>
          <w:u w:val="single"/>
        </w:rPr>
      </w:pPr>
    </w:p>
    <w:p w:rsidR="00B55BB8" w:rsidRDefault="00B55BB8" w:rsidP="005936C1">
      <w:pPr>
        <w:ind w:left="-851" w:firstLine="567"/>
        <w:jc w:val="both"/>
      </w:pPr>
      <w:r>
        <w:rPr>
          <w:u w:val="single"/>
        </w:rPr>
        <w:t>По пунктуации</w:t>
      </w:r>
      <w:r w:rsidRPr="00B55BB8">
        <w:t>. Находить в предложениях смысловые отрезки, обосновывать выбор знаков препинания</w:t>
      </w:r>
      <w:r>
        <w:t>; находить и исправлять пунктуационные ошибки; производить пунктуационный разбор предложения.</w:t>
      </w:r>
    </w:p>
    <w:p w:rsidR="00B55BB8" w:rsidRDefault="00B55BB8" w:rsidP="005936C1">
      <w:pPr>
        <w:ind w:left="-851" w:firstLine="567"/>
        <w:jc w:val="both"/>
      </w:pPr>
      <w:r>
        <w:rPr>
          <w:u w:val="single"/>
        </w:rPr>
        <w:t xml:space="preserve">По орфографии. </w:t>
      </w:r>
      <w:r>
        <w:t>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ошибки, производить орфографический разбор слов.</w:t>
      </w:r>
    </w:p>
    <w:p w:rsidR="00B55BB8" w:rsidRDefault="00B55BB8" w:rsidP="005936C1">
      <w:pPr>
        <w:ind w:left="-851" w:firstLine="567"/>
        <w:jc w:val="both"/>
      </w:pPr>
      <w:r>
        <w:t>Правильно писать изученные в 5-9 классах слова с непроверяемыми орфограммами.</w:t>
      </w:r>
    </w:p>
    <w:p w:rsidR="005936C1" w:rsidRPr="005936C1" w:rsidRDefault="00B55BB8" w:rsidP="005936C1">
      <w:pPr>
        <w:ind w:left="-851" w:firstLine="567"/>
        <w:jc w:val="both"/>
      </w:pPr>
      <w:r>
        <w:rPr>
          <w:u w:val="single"/>
        </w:rPr>
        <w:t>По связной речи.</w:t>
      </w:r>
      <w:r>
        <w:t xml:space="preserve"> Определять тип и стиль текста, создавать тексты разных стилей и типов речи. Подготовить и сделать доклад на историко-литературную тему по одному источнику</w:t>
      </w:r>
      <w:proofErr w:type="gramStart"/>
      <w:r>
        <w:t>4</w:t>
      </w:r>
      <w:proofErr w:type="gramEnd"/>
      <w:r>
        <w:t>. Составлять тезисы или конспект небольшой литературно-критической статьи. Писать сочинения публицистического характера. Писать заявление, автобиографию. Совершенствовать содержание и языковое оформление сочинения, находить и исправлять различные языковые ошибки в своем тексте. Свободно и грамотно говорить на заданные темы.</w:t>
      </w:r>
    </w:p>
    <w:p w:rsidR="0029275C" w:rsidRDefault="0029275C" w:rsidP="004E00D4">
      <w:pPr>
        <w:ind w:left="-709" w:firstLine="709"/>
        <w:rPr>
          <w:b/>
          <w:sz w:val="28"/>
          <w:szCs w:val="28"/>
        </w:rPr>
      </w:pPr>
    </w:p>
    <w:p w:rsidR="00216383" w:rsidRDefault="00216383" w:rsidP="004E00D4">
      <w:pPr>
        <w:ind w:left="-709" w:firstLine="709"/>
        <w:rPr>
          <w:b/>
          <w:sz w:val="28"/>
          <w:szCs w:val="28"/>
        </w:rPr>
      </w:pPr>
    </w:p>
    <w:p w:rsidR="00216383" w:rsidRDefault="00216383" w:rsidP="004E00D4">
      <w:pPr>
        <w:ind w:left="-709" w:firstLine="709"/>
        <w:rPr>
          <w:b/>
          <w:sz w:val="28"/>
          <w:szCs w:val="28"/>
        </w:rPr>
      </w:pPr>
    </w:p>
    <w:p w:rsidR="009619A6" w:rsidRDefault="009619A6" w:rsidP="004E00D4">
      <w:pPr>
        <w:ind w:left="-709" w:firstLine="709"/>
        <w:rPr>
          <w:b/>
          <w:sz w:val="28"/>
          <w:szCs w:val="28"/>
        </w:rPr>
      </w:pPr>
    </w:p>
    <w:p w:rsidR="009619A6" w:rsidRDefault="009619A6" w:rsidP="004E00D4">
      <w:pPr>
        <w:ind w:left="-709" w:firstLine="709"/>
        <w:rPr>
          <w:b/>
          <w:sz w:val="28"/>
          <w:szCs w:val="28"/>
        </w:rPr>
      </w:pPr>
    </w:p>
    <w:p w:rsidR="009619A6" w:rsidRDefault="009619A6" w:rsidP="004E00D4">
      <w:pPr>
        <w:ind w:left="-709" w:firstLine="709"/>
        <w:rPr>
          <w:b/>
          <w:sz w:val="28"/>
          <w:szCs w:val="28"/>
        </w:rPr>
      </w:pPr>
    </w:p>
    <w:p w:rsidR="009619A6" w:rsidRDefault="009619A6" w:rsidP="004E00D4">
      <w:pPr>
        <w:ind w:left="-709" w:firstLine="709"/>
        <w:rPr>
          <w:b/>
          <w:sz w:val="28"/>
          <w:szCs w:val="28"/>
        </w:rPr>
      </w:pPr>
    </w:p>
    <w:p w:rsidR="009619A6" w:rsidRDefault="009619A6" w:rsidP="004E00D4">
      <w:pPr>
        <w:ind w:left="-709" w:firstLine="709"/>
        <w:rPr>
          <w:b/>
          <w:sz w:val="28"/>
          <w:szCs w:val="28"/>
        </w:rPr>
      </w:pPr>
    </w:p>
    <w:p w:rsidR="009619A6" w:rsidRDefault="009619A6" w:rsidP="004E00D4">
      <w:pPr>
        <w:ind w:left="-709" w:firstLine="709"/>
        <w:rPr>
          <w:b/>
          <w:sz w:val="28"/>
          <w:szCs w:val="28"/>
        </w:rPr>
      </w:pPr>
    </w:p>
    <w:p w:rsidR="009619A6" w:rsidRDefault="009619A6" w:rsidP="004E00D4">
      <w:pPr>
        <w:ind w:left="-709" w:firstLine="709"/>
        <w:rPr>
          <w:b/>
          <w:sz w:val="28"/>
          <w:szCs w:val="28"/>
        </w:rPr>
      </w:pPr>
    </w:p>
    <w:p w:rsidR="009619A6" w:rsidRDefault="009619A6" w:rsidP="004E00D4">
      <w:pPr>
        <w:ind w:left="-709" w:firstLine="709"/>
        <w:rPr>
          <w:b/>
          <w:sz w:val="28"/>
          <w:szCs w:val="28"/>
        </w:rPr>
      </w:pPr>
    </w:p>
    <w:p w:rsidR="009619A6" w:rsidRDefault="009619A6" w:rsidP="004E00D4">
      <w:pPr>
        <w:ind w:left="-709" w:firstLine="709"/>
        <w:rPr>
          <w:b/>
          <w:sz w:val="28"/>
          <w:szCs w:val="28"/>
        </w:rPr>
      </w:pPr>
    </w:p>
    <w:p w:rsidR="009619A6" w:rsidRDefault="009619A6" w:rsidP="004E00D4">
      <w:pPr>
        <w:ind w:left="-709" w:firstLine="709"/>
        <w:rPr>
          <w:b/>
          <w:sz w:val="28"/>
          <w:szCs w:val="28"/>
        </w:rPr>
      </w:pPr>
    </w:p>
    <w:p w:rsidR="009619A6" w:rsidRDefault="009619A6" w:rsidP="004E00D4">
      <w:pPr>
        <w:ind w:left="-709" w:firstLine="709"/>
        <w:rPr>
          <w:b/>
          <w:sz w:val="28"/>
          <w:szCs w:val="28"/>
        </w:rPr>
      </w:pPr>
    </w:p>
    <w:p w:rsidR="009619A6" w:rsidRDefault="009619A6" w:rsidP="004E00D4">
      <w:pPr>
        <w:ind w:left="-709" w:firstLine="709"/>
        <w:rPr>
          <w:b/>
          <w:sz w:val="28"/>
          <w:szCs w:val="28"/>
        </w:rPr>
      </w:pPr>
    </w:p>
    <w:p w:rsidR="009619A6" w:rsidRDefault="009619A6" w:rsidP="004E00D4">
      <w:pPr>
        <w:ind w:left="-709" w:firstLine="709"/>
        <w:rPr>
          <w:b/>
          <w:sz w:val="28"/>
          <w:szCs w:val="28"/>
        </w:rPr>
      </w:pPr>
    </w:p>
    <w:p w:rsidR="009619A6" w:rsidRDefault="009619A6" w:rsidP="004E00D4">
      <w:pPr>
        <w:ind w:left="-709" w:firstLine="709"/>
        <w:rPr>
          <w:b/>
          <w:sz w:val="28"/>
          <w:szCs w:val="28"/>
        </w:rPr>
      </w:pPr>
    </w:p>
    <w:p w:rsidR="009619A6" w:rsidRDefault="009619A6" w:rsidP="004E00D4">
      <w:pPr>
        <w:ind w:left="-709" w:firstLine="709"/>
        <w:rPr>
          <w:b/>
          <w:sz w:val="28"/>
          <w:szCs w:val="28"/>
        </w:rPr>
      </w:pPr>
    </w:p>
    <w:p w:rsidR="00216383" w:rsidRDefault="00216383" w:rsidP="004E00D4">
      <w:pPr>
        <w:ind w:left="-709" w:firstLine="709"/>
        <w:rPr>
          <w:b/>
          <w:sz w:val="28"/>
          <w:szCs w:val="28"/>
        </w:rPr>
      </w:pPr>
    </w:p>
    <w:p w:rsidR="00216383" w:rsidRDefault="00216383" w:rsidP="004E00D4">
      <w:pPr>
        <w:ind w:left="-709" w:firstLine="709"/>
        <w:rPr>
          <w:b/>
          <w:sz w:val="28"/>
          <w:szCs w:val="28"/>
        </w:rPr>
      </w:pPr>
    </w:p>
    <w:p w:rsidR="00216383" w:rsidRPr="00216383" w:rsidRDefault="00216383" w:rsidP="00216383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216383">
        <w:rPr>
          <w:rStyle w:val="c8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216383" w:rsidRDefault="00216383" w:rsidP="00216383">
      <w:pPr>
        <w:pStyle w:val="c7"/>
        <w:spacing w:before="0" w:beforeAutospacing="0" w:after="0" w:afterAutospacing="0"/>
        <w:ind w:left="60" w:firstLine="560"/>
        <w:jc w:val="both"/>
        <w:rPr>
          <w:rStyle w:val="c8"/>
          <w:b/>
          <w:bCs/>
          <w:i/>
          <w:iCs/>
          <w:color w:val="000000"/>
        </w:rPr>
      </w:pPr>
    </w:p>
    <w:p w:rsidR="00216383" w:rsidRDefault="00216383" w:rsidP="00216383">
      <w:pPr>
        <w:pStyle w:val="c7"/>
        <w:spacing w:before="0" w:beforeAutospacing="0" w:after="0" w:afterAutospacing="0"/>
        <w:ind w:left="60" w:firstLine="5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</w:rPr>
        <w:t>Для учащихся</w:t>
      </w:r>
    </w:p>
    <w:p w:rsidR="00216383" w:rsidRDefault="00216383" w:rsidP="00216383">
      <w:pPr>
        <w:pStyle w:val="c59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Тростенцова А. А. Русский язык 9 кл. / А. А. Тростенцова. - М.: Просвещение, 2013.</w:t>
      </w:r>
    </w:p>
    <w:p w:rsidR="00216383" w:rsidRDefault="00216383" w:rsidP="00216383">
      <w:pPr>
        <w:pStyle w:val="c59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Рабочая тетрадь: Тесты по русскому языку: 9кл. - Саратов: Лицей, 2010</w:t>
      </w:r>
    </w:p>
    <w:p w:rsidR="00216383" w:rsidRDefault="00216383" w:rsidP="00216383">
      <w:pPr>
        <w:pStyle w:val="c47"/>
        <w:numPr>
          <w:ilvl w:val="0"/>
          <w:numId w:val="4"/>
        </w:numPr>
        <w:spacing w:before="0" w:beforeAutospacing="0" w:after="0" w:afterAutospacing="0"/>
        <w:ind w:right="16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8"/>
          <w:color w:val="000000"/>
        </w:rPr>
        <w:t>Ахременкова</w:t>
      </w:r>
      <w:proofErr w:type="spellEnd"/>
      <w:r>
        <w:rPr>
          <w:rStyle w:val="c8"/>
          <w:color w:val="000000"/>
        </w:rPr>
        <w:t xml:space="preserve"> Л. А. К пятерке шаг за шагом, или 50 занятий с репетитором: Русский язык: 9 класс / Л. А. </w:t>
      </w:r>
      <w:proofErr w:type="spellStart"/>
      <w:r>
        <w:rPr>
          <w:rStyle w:val="c8"/>
          <w:color w:val="000000"/>
        </w:rPr>
        <w:t>Ахременкова</w:t>
      </w:r>
      <w:proofErr w:type="spellEnd"/>
      <w:r>
        <w:rPr>
          <w:rStyle w:val="c8"/>
          <w:color w:val="000000"/>
        </w:rPr>
        <w:t>. - М.: Просвещение, 2010</w:t>
      </w:r>
    </w:p>
    <w:p w:rsidR="00216383" w:rsidRDefault="00216383" w:rsidP="00216383">
      <w:pPr>
        <w:pStyle w:val="c47"/>
        <w:numPr>
          <w:ilvl w:val="0"/>
          <w:numId w:val="4"/>
        </w:numPr>
        <w:spacing w:before="0" w:beforeAutospacing="0" w:after="0" w:afterAutospacing="0"/>
        <w:ind w:right="1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Селезнева Л. Б. Русский язык. Орфография и пунктуация. Обобщающие алгоритмы и упражнения / Л. Б. Селезнева. - М.: Просвещение, 2006.</w:t>
      </w:r>
    </w:p>
    <w:p w:rsidR="00216383" w:rsidRDefault="00216383" w:rsidP="00216383">
      <w:pPr>
        <w:pStyle w:val="c59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8"/>
          <w:color w:val="000000"/>
        </w:rPr>
        <w:t>Войлова</w:t>
      </w:r>
      <w:proofErr w:type="spellEnd"/>
      <w:r>
        <w:rPr>
          <w:rStyle w:val="c8"/>
          <w:color w:val="000000"/>
        </w:rPr>
        <w:t xml:space="preserve"> К. А. Русский язык. Культура речи / К. А. </w:t>
      </w:r>
      <w:proofErr w:type="spellStart"/>
      <w:r>
        <w:rPr>
          <w:rStyle w:val="c8"/>
          <w:color w:val="000000"/>
        </w:rPr>
        <w:t>Войлова</w:t>
      </w:r>
      <w:proofErr w:type="spellEnd"/>
      <w:r>
        <w:rPr>
          <w:rStyle w:val="c8"/>
          <w:color w:val="000000"/>
        </w:rPr>
        <w:t>. - М.: Дрофа, 2011</w:t>
      </w:r>
    </w:p>
    <w:p w:rsidR="00216383" w:rsidRDefault="00216383" w:rsidP="00216383">
      <w:pPr>
        <w:pStyle w:val="c47"/>
        <w:numPr>
          <w:ilvl w:val="0"/>
          <w:numId w:val="4"/>
        </w:numPr>
        <w:spacing w:before="0" w:beforeAutospacing="0" w:after="0" w:afterAutospacing="0"/>
        <w:ind w:right="16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8"/>
          <w:color w:val="000000"/>
        </w:rPr>
        <w:t>ДейкинаА</w:t>
      </w:r>
      <w:proofErr w:type="spellEnd"/>
      <w:r>
        <w:rPr>
          <w:rStyle w:val="c8"/>
          <w:color w:val="000000"/>
        </w:rPr>
        <w:t>. Д. Русский язык: Раздаточные материалы: 9 класс / А. Д. Дейкина. - М.: Дрофа, 2010</w:t>
      </w:r>
    </w:p>
    <w:p w:rsidR="00216383" w:rsidRDefault="00216383" w:rsidP="00216383">
      <w:pPr>
        <w:pStyle w:val="c76"/>
        <w:spacing w:before="0" w:beforeAutospacing="0" w:after="0" w:afterAutospacing="0"/>
        <w:jc w:val="both"/>
        <w:rPr>
          <w:rStyle w:val="c8"/>
          <w:b/>
          <w:bCs/>
          <w:i/>
          <w:iCs/>
          <w:color w:val="000000"/>
        </w:rPr>
      </w:pPr>
      <w:bookmarkStart w:id="0" w:name="id.1fob9te"/>
      <w:bookmarkEnd w:id="0"/>
    </w:p>
    <w:p w:rsidR="00216383" w:rsidRDefault="00216383" w:rsidP="00216383">
      <w:pPr>
        <w:pStyle w:val="c7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</w:rPr>
        <w:t>Для учителя</w:t>
      </w:r>
    </w:p>
    <w:p w:rsidR="00216383" w:rsidRDefault="00216383" w:rsidP="00216383">
      <w:pPr>
        <w:pStyle w:val="c25"/>
        <w:numPr>
          <w:ilvl w:val="0"/>
          <w:numId w:val="5"/>
        </w:numPr>
        <w:spacing w:before="0" w:beforeAutospacing="0" w:after="0" w:afterAutospacing="0"/>
        <w:ind w:right="1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Тростенцова Л. А. Обучение русскому языку в 9 классе / Л. А. Тростенцова. - М.: Просвещение, 2013</w:t>
      </w:r>
    </w:p>
    <w:p w:rsidR="00216383" w:rsidRDefault="00216383" w:rsidP="00216383">
      <w:pPr>
        <w:pStyle w:val="c25"/>
        <w:numPr>
          <w:ilvl w:val="0"/>
          <w:numId w:val="5"/>
        </w:numPr>
        <w:spacing w:before="0" w:beforeAutospacing="0" w:after="0" w:afterAutospacing="0"/>
        <w:ind w:right="1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Костяева Т. А. Тесты, проверочные и контрольные работы по русскому языку: 9 кл.: Пособие для учителя / Т. А. Костяева. - М.: Просвещение, 2011</w:t>
      </w:r>
    </w:p>
    <w:p w:rsidR="00216383" w:rsidRDefault="00216383" w:rsidP="00216383">
      <w:pPr>
        <w:pStyle w:val="c25"/>
        <w:numPr>
          <w:ilvl w:val="0"/>
          <w:numId w:val="5"/>
        </w:numPr>
        <w:spacing w:before="0" w:beforeAutospacing="0" w:after="0" w:afterAutospacing="0"/>
        <w:ind w:right="1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Львова С. И. Сборник диктантов с языковым анализом текста. 8-9 кл.: Пособие для учителя / С. И. Львова. - М.: Мнемозина, 2010</w:t>
      </w:r>
    </w:p>
    <w:p w:rsidR="00216383" w:rsidRDefault="00216383" w:rsidP="00216383">
      <w:pPr>
        <w:pStyle w:val="c25"/>
        <w:numPr>
          <w:ilvl w:val="0"/>
          <w:numId w:val="5"/>
        </w:numPr>
        <w:spacing w:before="0" w:beforeAutospacing="0" w:after="0" w:afterAutospacing="0"/>
        <w:ind w:right="1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Текучева И. В. Русский язык: Контрольные и проверочные работы: 9 кл. / И. В. Текучева. - М.: </w:t>
      </w:r>
      <w:proofErr w:type="spellStart"/>
      <w:r>
        <w:rPr>
          <w:rStyle w:val="c8"/>
          <w:color w:val="000000"/>
        </w:rPr>
        <w:t>Астрель</w:t>
      </w:r>
      <w:proofErr w:type="spellEnd"/>
      <w:r>
        <w:rPr>
          <w:rStyle w:val="c8"/>
          <w:color w:val="000000"/>
        </w:rPr>
        <w:t>, 2012</w:t>
      </w:r>
    </w:p>
    <w:p w:rsidR="00216383" w:rsidRDefault="00216383" w:rsidP="00216383">
      <w:pPr>
        <w:pStyle w:val="c25"/>
        <w:numPr>
          <w:ilvl w:val="0"/>
          <w:numId w:val="5"/>
        </w:numPr>
        <w:spacing w:before="0" w:beforeAutospacing="0" w:after="0" w:afterAutospacing="0"/>
        <w:ind w:right="1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Уроки русского языка в 9 классе: Кн. для учителя / Г. А. Богданова. - М.: Просвещение, 2011</w:t>
      </w:r>
    </w:p>
    <w:p w:rsidR="00216383" w:rsidRDefault="00216383" w:rsidP="00216383">
      <w:pPr>
        <w:pStyle w:val="c7"/>
        <w:numPr>
          <w:ilvl w:val="0"/>
          <w:numId w:val="5"/>
        </w:numPr>
        <w:spacing w:before="0" w:beforeAutospacing="0" w:after="0" w:afterAutospacing="0"/>
        <w:ind w:right="1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Николина Н. А. Обучение русскому языку в 9 классе / Н. А. Николина, К. И. Мишина, В. А. Федорова. - М.: Просвещение, 2010</w:t>
      </w:r>
    </w:p>
    <w:p w:rsidR="0029275C" w:rsidRDefault="0029275C" w:rsidP="00216383">
      <w:pPr>
        <w:ind w:left="-851" w:firstLine="567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216383" w:rsidRDefault="00216383" w:rsidP="00794E4B">
      <w:pPr>
        <w:ind w:left="-709" w:firstLine="709"/>
        <w:jc w:val="center"/>
        <w:rPr>
          <w:b/>
          <w:sz w:val="28"/>
          <w:szCs w:val="28"/>
        </w:rPr>
      </w:pPr>
    </w:p>
    <w:p w:rsidR="00E77916" w:rsidRDefault="00794E4B" w:rsidP="00794E4B">
      <w:pPr>
        <w:ind w:left="-709" w:firstLine="709"/>
        <w:jc w:val="center"/>
      </w:pPr>
      <w:r>
        <w:rPr>
          <w:b/>
          <w:sz w:val="28"/>
          <w:szCs w:val="28"/>
        </w:rPr>
        <w:lastRenderedPageBreak/>
        <w:t>Критерии и нормы оценки знаний, умений, навыков учащихся.</w:t>
      </w:r>
    </w:p>
    <w:p w:rsidR="00794E4B" w:rsidRDefault="00794E4B" w:rsidP="00E77916">
      <w:pPr>
        <w:jc w:val="center"/>
        <w:rPr>
          <w:b/>
          <w:sz w:val="28"/>
          <w:szCs w:val="28"/>
        </w:rPr>
      </w:pP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b/>
          <w:bCs/>
          <w:color w:val="000000"/>
          <w:lang w:eastAsia="ru-RU"/>
        </w:rPr>
        <w:t>1. Оценка устных ответов учащихся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   Устный опрос является одним из основных способов учета знаний учащихся по русскому языку, а также выявления у учащихся умений и навы</w:t>
      </w:r>
      <w:r w:rsidR="0029275C" w:rsidRPr="0029275C">
        <w:rPr>
          <w:color w:val="000000"/>
          <w:lang w:eastAsia="ru-RU"/>
        </w:rPr>
        <w:t>ков владения устной (монологиче</w:t>
      </w:r>
      <w:r w:rsidRPr="0029275C">
        <w:rPr>
          <w:color w:val="000000"/>
          <w:lang w:eastAsia="ru-RU"/>
        </w:rPr>
        <w:t>ской и диалогической) речью.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  При устном опросе ответ ученика считается </w:t>
      </w:r>
      <w:r w:rsidRPr="0029275C">
        <w:rPr>
          <w:b/>
          <w:bCs/>
          <w:color w:val="000000"/>
          <w:lang w:eastAsia="ru-RU"/>
        </w:rPr>
        <w:t>полным, </w:t>
      </w:r>
      <w:r w:rsidRPr="0029275C">
        <w:rPr>
          <w:color w:val="000000"/>
          <w:lang w:eastAsia="ru-RU"/>
        </w:rPr>
        <w:t>если в нем содержится исчерпывающая характеристика того или иного языкового явления, приводятся формулировки правил, понятий и примеры, подтверждающие те или иные положения. При этом развернутый ответ ученика должен представлять собой связное, логически пос</w:t>
      </w:r>
      <w:r w:rsidR="0029275C" w:rsidRPr="0029275C">
        <w:rPr>
          <w:color w:val="000000"/>
          <w:lang w:eastAsia="ru-RU"/>
        </w:rPr>
        <w:t>ледовательное сообщение на опре</w:t>
      </w:r>
      <w:r w:rsidRPr="0029275C">
        <w:rPr>
          <w:color w:val="000000"/>
          <w:lang w:eastAsia="ru-RU"/>
        </w:rPr>
        <w:t>деленную тему, показывать его умение применять определения, правила в конкретных случаях.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    При оценке ответа учени</w:t>
      </w:r>
      <w:r w:rsidR="0029275C" w:rsidRPr="0029275C">
        <w:rPr>
          <w:color w:val="000000"/>
          <w:lang w:eastAsia="ru-RU"/>
        </w:rPr>
        <w:t>ка надо руководствоваться следу</w:t>
      </w:r>
      <w:r w:rsidRPr="0029275C">
        <w:rPr>
          <w:color w:val="000000"/>
          <w:lang w:eastAsia="ru-RU"/>
        </w:rPr>
        <w:t>ющими критериями: 1) полнот</w:t>
      </w:r>
      <w:r w:rsidR="0029275C" w:rsidRPr="0029275C">
        <w:rPr>
          <w:color w:val="000000"/>
          <w:lang w:eastAsia="ru-RU"/>
        </w:rPr>
        <w:t>а и правильность ответа; 2) сте</w:t>
      </w:r>
      <w:r w:rsidRPr="0029275C">
        <w:rPr>
          <w:color w:val="000000"/>
          <w:lang w:eastAsia="ru-RU"/>
        </w:rPr>
        <w:t>пень осознанности, понимани</w:t>
      </w:r>
      <w:r w:rsidR="0029275C" w:rsidRPr="0029275C">
        <w:rPr>
          <w:color w:val="000000"/>
          <w:lang w:eastAsia="ru-RU"/>
        </w:rPr>
        <w:t>я изученного; 3) языковое оформ</w:t>
      </w:r>
      <w:r w:rsidRPr="0029275C">
        <w:rPr>
          <w:color w:val="000000"/>
          <w:lang w:eastAsia="ru-RU"/>
        </w:rPr>
        <w:t>ление ответа.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b/>
          <w:bCs/>
          <w:color w:val="000000"/>
          <w:lang w:eastAsia="ru-RU"/>
        </w:rPr>
        <w:t>     Оценка «5»</w:t>
      </w:r>
      <w:r w:rsidRPr="0029275C">
        <w:rPr>
          <w:color w:val="000000"/>
          <w:lang w:eastAsia="ru-RU"/>
        </w:rPr>
        <w:t> ставится, есл</w:t>
      </w:r>
      <w:r w:rsidR="0029275C" w:rsidRPr="0029275C">
        <w:rPr>
          <w:color w:val="000000"/>
          <w:lang w:eastAsia="ru-RU"/>
        </w:rPr>
        <w:t>и ученик; 1) полно излагает изу</w:t>
      </w:r>
      <w:r w:rsidRPr="0029275C">
        <w:rPr>
          <w:color w:val="000000"/>
          <w:lang w:eastAsia="ru-RU"/>
        </w:rPr>
        <w:t>ченный материал (раскрывает тему), дает правильное определение языковых понятий; 2) обнаруживает понимание мате риала, может обосновать свои суждения, применить знания на практике, привести необхо</w:t>
      </w:r>
      <w:r w:rsidR="0029275C" w:rsidRPr="0029275C">
        <w:rPr>
          <w:color w:val="000000"/>
          <w:lang w:eastAsia="ru-RU"/>
        </w:rPr>
        <w:t>димые примеры не только по учеб</w:t>
      </w:r>
      <w:r w:rsidRPr="0029275C">
        <w:rPr>
          <w:color w:val="000000"/>
          <w:lang w:eastAsia="ru-RU"/>
        </w:rPr>
        <w:t>нику, но и самостоятельно составленные; 3) излагает материал последовательно и полно с точки зрения норм литературного языка, при этом допущено не более одной речевой ошибки, не влияющей на содержание высказывания.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b/>
          <w:bCs/>
          <w:color w:val="000000"/>
          <w:lang w:eastAsia="ru-RU"/>
        </w:rPr>
        <w:t>    Оценка </w:t>
      </w:r>
      <w:r w:rsidRPr="0029275C">
        <w:rPr>
          <w:color w:val="000000"/>
          <w:lang w:eastAsia="ru-RU"/>
        </w:rPr>
        <w:t>«4» ставится, ес</w:t>
      </w:r>
      <w:r w:rsidR="0029275C" w:rsidRPr="0029275C">
        <w:rPr>
          <w:color w:val="000000"/>
          <w:lang w:eastAsia="ru-RU"/>
        </w:rPr>
        <w:t>ли ученик дает ответ, удовлетво</w:t>
      </w:r>
      <w:r w:rsidRPr="0029275C">
        <w:rPr>
          <w:color w:val="000000"/>
          <w:lang w:eastAsia="ru-RU"/>
        </w:rPr>
        <w:t>ряющий тем же требованиям,</w:t>
      </w:r>
      <w:r w:rsidR="0029275C" w:rsidRPr="0029275C">
        <w:rPr>
          <w:color w:val="000000"/>
          <w:lang w:eastAsia="ru-RU"/>
        </w:rPr>
        <w:t xml:space="preserve"> что и для оценки «5», но допус</w:t>
      </w:r>
      <w:r w:rsidRPr="0029275C">
        <w:rPr>
          <w:color w:val="000000"/>
          <w:lang w:eastAsia="ru-RU"/>
        </w:rPr>
        <w:t>кает 2—3 речевые ошибки, которые сам же исправляет, 1 — 2 недочета в последовательн</w:t>
      </w:r>
      <w:r w:rsidR="0029275C" w:rsidRPr="0029275C">
        <w:rPr>
          <w:color w:val="000000"/>
          <w:lang w:eastAsia="ru-RU"/>
        </w:rPr>
        <w:t>ости и языковом оформлении изла</w:t>
      </w:r>
      <w:r w:rsidRPr="0029275C">
        <w:rPr>
          <w:color w:val="000000"/>
          <w:lang w:eastAsia="ru-RU"/>
        </w:rPr>
        <w:t>гаемого.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b/>
          <w:bCs/>
          <w:color w:val="000000"/>
          <w:lang w:eastAsia="ru-RU"/>
        </w:rPr>
        <w:t>    Оценка «3» </w:t>
      </w:r>
      <w:r w:rsidRPr="0029275C">
        <w:rPr>
          <w:color w:val="000000"/>
          <w:lang w:eastAsia="ru-RU"/>
        </w:rPr>
        <w:t xml:space="preserve">ставится, если </w:t>
      </w:r>
      <w:r w:rsidR="0029275C" w:rsidRPr="0029275C">
        <w:rPr>
          <w:color w:val="000000"/>
          <w:lang w:eastAsia="ru-RU"/>
        </w:rPr>
        <w:t>ученик обнаруживает знание и по</w:t>
      </w:r>
      <w:r w:rsidRPr="0029275C">
        <w:rPr>
          <w:color w:val="000000"/>
          <w:lang w:eastAsia="ru-RU"/>
        </w:rPr>
        <w:t>нимание основных положений данной темы, но: 1) излагает материал неполно (раскрывает тему не полностью) и допускает неточности в определении понятий или формулировке правил; 2) не умеет достаточно глубоко и доказательно обосновывать свои суждения и приводи</w:t>
      </w:r>
      <w:r w:rsidR="0029275C" w:rsidRPr="0029275C">
        <w:rPr>
          <w:color w:val="000000"/>
          <w:lang w:eastAsia="ru-RU"/>
        </w:rPr>
        <w:t>ть свои примеры; 3) излагает ма</w:t>
      </w:r>
      <w:r w:rsidRPr="0029275C">
        <w:rPr>
          <w:color w:val="000000"/>
          <w:lang w:eastAsia="ru-RU"/>
        </w:rPr>
        <w:t xml:space="preserve">териал непоследовательно и допускает ошибки в языковом оформлении </w:t>
      </w:r>
      <w:proofErr w:type="gramStart"/>
      <w:r w:rsidRPr="0029275C">
        <w:rPr>
          <w:color w:val="000000"/>
          <w:lang w:eastAsia="ru-RU"/>
        </w:rPr>
        <w:t>излагаемого</w:t>
      </w:r>
      <w:proofErr w:type="gramEnd"/>
      <w:r w:rsidRPr="0029275C">
        <w:rPr>
          <w:color w:val="000000"/>
          <w:lang w:eastAsia="ru-RU"/>
        </w:rPr>
        <w:t>, допускает 4—5 речевых ошибок. При этом речь ученика недостаточно выразительна.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b/>
          <w:bCs/>
          <w:color w:val="000000"/>
          <w:lang w:eastAsia="ru-RU"/>
        </w:rPr>
        <w:t>    Оценка </w:t>
      </w:r>
      <w:r w:rsidRPr="0029275C">
        <w:rPr>
          <w:color w:val="000000"/>
          <w:lang w:eastAsia="ru-RU"/>
        </w:rPr>
        <w:t>«2» ставится, если ученик обнаруживает незнание большей части соответствующего раздела изучаемого матери ала, допускает ошибки в формулировке определений и правил, искажающие их смысл (фактические ошибки), беспорядочно и неуверенно излагает матери</w:t>
      </w:r>
      <w:r w:rsidR="0029275C">
        <w:rPr>
          <w:color w:val="000000"/>
          <w:lang w:eastAsia="ru-RU"/>
        </w:rPr>
        <w:t>ал, не умеет употреблять изучен</w:t>
      </w:r>
      <w:r w:rsidRPr="0029275C">
        <w:rPr>
          <w:color w:val="000000"/>
          <w:lang w:eastAsia="ru-RU"/>
        </w:rPr>
        <w:t>ные слова и конструкции, доп</w:t>
      </w:r>
      <w:r w:rsidR="0029275C" w:rsidRPr="0029275C">
        <w:rPr>
          <w:color w:val="000000"/>
          <w:lang w:eastAsia="ru-RU"/>
        </w:rPr>
        <w:t>ускает более 5—6 речевых и грам</w:t>
      </w:r>
      <w:r w:rsidRPr="0029275C">
        <w:rPr>
          <w:color w:val="000000"/>
          <w:lang w:eastAsia="ru-RU"/>
        </w:rPr>
        <w:t>матических ошибок.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  </w:t>
      </w:r>
      <w:proofErr w:type="gramStart"/>
      <w:r w:rsidRPr="0029275C">
        <w:rPr>
          <w:color w:val="000000"/>
          <w:lang w:eastAsia="ru-RU"/>
        </w:rPr>
        <w:t>Оценка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 е. за сумму от</w:t>
      </w:r>
      <w:r w:rsidR="0029275C" w:rsidRPr="0029275C">
        <w:rPr>
          <w:color w:val="000000"/>
          <w:lang w:eastAsia="ru-RU"/>
        </w:rPr>
        <w:t>ветов, данных учеником на протя</w:t>
      </w:r>
      <w:r w:rsidRPr="0029275C">
        <w:rPr>
          <w:color w:val="000000"/>
          <w:lang w:eastAsia="ru-RU"/>
        </w:rPr>
        <w:t>жении урока (выводится поурочный балл), при условии, что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b/>
          <w:bCs/>
          <w:color w:val="000000"/>
          <w:lang w:eastAsia="ru-RU"/>
        </w:rPr>
        <w:t>     При оценке диалогической речи </w:t>
      </w:r>
      <w:r w:rsidRPr="0029275C">
        <w:rPr>
          <w:color w:val="000000"/>
          <w:lang w:eastAsia="ru-RU"/>
        </w:rPr>
        <w:t xml:space="preserve">учитывается умение учащихся вести разговор на определенную тему, правильно оформлять вопросы и ответы как грамматически, так и интонационно. Необходимо учитывать также </w:t>
      </w:r>
      <w:r w:rsidR="0029275C" w:rsidRPr="0029275C">
        <w:rPr>
          <w:color w:val="000000"/>
          <w:lang w:eastAsia="ru-RU"/>
        </w:rPr>
        <w:t>количество реплик (вопросов, от</w:t>
      </w:r>
      <w:r w:rsidRPr="0029275C">
        <w:rPr>
          <w:color w:val="000000"/>
          <w:lang w:eastAsia="ru-RU"/>
        </w:rPr>
        <w:t>ветов), состоящих из полных ил</w:t>
      </w:r>
      <w:r w:rsidR="0029275C" w:rsidRPr="0029275C">
        <w:rPr>
          <w:color w:val="000000"/>
          <w:lang w:eastAsia="ru-RU"/>
        </w:rPr>
        <w:t xml:space="preserve">и неполных предложений, умение </w:t>
      </w:r>
      <w:r w:rsidRPr="0029275C">
        <w:rPr>
          <w:color w:val="000000"/>
          <w:lang w:eastAsia="ru-RU"/>
        </w:rPr>
        <w:t>включиться в диалог и поддерживать его.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   Примерное количество реплик каждого участника диалога: в V—VII классах — от трех до пяти, в VIII—XI классах — не меньше пяти—семи.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   </w:t>
      </w:r>
      <w:proofErr w:type="gramStart"/>
      <w:r w:rsidRPr="0029275C">
        <w:rPr>
          <w:b/>
          <w:bCs/>
          <w:color w:val="000000"/>
          <w:lang w:eastAsia="ru-RU"/>
        </w:rPr>
        <w:t>Оценка «5»</w:t>
      </w:r>
      <w:r w:rsidRPr="0029275C">
        <w:rPr>
          <w:color w:val="000000"/>
          <w:lang w:eastAsia="ru-RU"/>
        </w:rPr>
        <w:t> ставится, е</w:t>
      </w:r>
      <w:r w:rsidR="0029275C" w:rsidRPr="0029275C">
        <w:rPr>
          <w:color w:val="000000"/>
          <w:lang w:eastAsia="ru-RU"/>
        </w:rPr>
        <w:t>сли ученик умеет задавать вопро</w:t>
      </w:r>
      <w:r w:rsidRPr="0029275C">
        <w:rPr>
          <w:color w:val="000000"/>
          <w:lang w:eastAsia="ru-RU"/>
        </w:rPr>
        <w:t>сы по заданной теме, ситуаци</w:t>
      </w:r>
      <w:r w:rsidR="0029275C" w:rsidRPr="0029275C">
        <w:rPr>
          <w:color w:val="000000"/>
          <w:lang w:eastAsia="ru-RU"/>
        </w:rPr>
        <w:t>и и отвечать на них, с достаточ</w:t>
      </w:r>
      <w:r w:rsidRPr="0029275C">
        <w:rPr>
          <w:color w:val="000000"/>
          <w:lang w:eastAsia="ru-RU"/>
        </w:rPr>
        <w:t>ной полнотой  раскрывая с</w:t>
      </w:r>
      <w:r w:rsidR="0029275C" w:rsidRPr="0029275C">
        <w:rPr>
          <w:color w:val="000000"/>
          <w:lang w:eastAsia="ru-RU"/>
        </w:rPr>
        <w:t>одержание картины, темы, особен</w:t>
      </w:r>
      <w:r w:rsidRPr="0029275C">
        <w:rPr>
          <w:color w:val="000000"/>
          <w:lang w:eastAsia="ru-RU"/>
        </w:rPr>
        <w:t>ности ситуации; правильно интонирует вопросительные и утвердительные предложения-реплики, употребляет слова в нужной грамматической</w:t>
      </w:r>
      <w:r w:rsidR="0029275C" w:rsidRPr="0029275C">
        <w:rPr>
          <w:color w:val="000000"/>
          <w:lang w:eastAsia="ru-RU"/>
        </w:rPr>
        <w:t xml:space="preserve"> форме, использует при этом раз</w:t>
      </w:r>
      <w:r w:rsidRPr="0029275C">
        <w:rPr>
          <w:color w:val="000000"/>
          <w:lang w:eastAsia="ru-RU"/>
        </w:rPr>
        <w:t>нообразные синтаксически</w:t>
      </w:r>
      <w:r w:rsidR="0029275C" w:rsidRPr="0029275C">
        <w:rPr>
          <w:color w:val="000000"/>
          <w:lang w:eastAsia="ru-RU"/>
        </w:rPr>
        <w:t>е конструкции.</w:t>
      </w:r>
      <w:proofErr w:type="gramEnd"/>
      <w:r w:rsidR="0029275C" w:rsidRPr="0029275C">
        <w:rPr>
          <w:color w:val="000000"/>
          <w:lang w:eastAsia="ru-RU"/>
        </w:rPr>
        <w:t xml:space="preserve"> Допустимы 1—2 ре</w:t>
      </w:r>
      <w:r w:rsidRPr="0029275C">
        <w:rPr>
          <w:color w:val="000000"/>
          <w:lang w:eastAsia="ru-RU"/>
        </w:rPr>
        <w:t>чевые ошибки.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  </w:t>
      </w:r>
      <w:r w:rsidRPr="0029275C">
        <w:rPr>
          <w:b/>
          <w:bCs/>
          <w:color w:val="000000"/>
          <w:lang w:eastAsia="ru-RU"/>
        </w:rPr>
        <w:t>Оценка «4»</w:t>
      </w:r>
      <w:r w:rsidRPr="0029275C">
        <w:rPr>
          <w:color w:val="000000"/>
          <w:lang w:eastAsia="ru-RU"/>
        </w:rPr>
        <w:t> ставится, если ученик умеет задавать вопросы по заданной теме, ситуации и отвечать собеседнику, передавая основное содержание картины, темы, специфику ситуации, но допускает 2—3 речевые ошибки.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b/>
          <w:bCs/>
          <w:color w:val="000000"/>
          <w:lang w:eastAsia="ru-RU"/>
        </w:rPr>
        <w:lastRenderedPageBreak/>
        <w:t>   Оценка «3»</w:t>
      </w:r>
      <w:r w:rsidRPr="0029275C">
        <w:rPr>
          <w:color w:val="000000"/>
          <w:lang w:eastAsia="ru-RU"/>
        </w:rPr>
        <w:t> ставится, если ученик может задавать, хотя и с трудом, вопросы и отвечать на некоторые из них, но при этом затрудняется в оформлении ответов и допускает 3—5 речевых ошибок.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b/>
          <w:bCs/>
          <w:color w:val="000000"/>
          <w:lang w:eastAsia="ru-RU"/>
        </w:rPr>
        <w:t>   Оценка «2»</w:t>
      </w:r>
      <w:r w:rsidRPr="0029275C">
        <w:rPr>
          <w:color w:val="000000"/>
          <w:lang w:eastAsia="ru-RU"/>
        </w:rPr>
        <w:t> ставится, ес</w:t>
      </w:r>
      <w:r w:rsidR="0029275C" w:rsidRPr="0029275C">
        <w:rPr>
          <w:color w:val="000000"/>
          <w:lang w:eastAsia="ru-RU"/>
        </w:rPr>
        <w:t>ли ученик затрудняется в состав</w:t>
      </w:r>
      <w:r w:rsidRPr="0029275C">
        <w:rPr>
          <w:color w:val="000000"/>
          <w:lang w:eastAsia="ru-RU"/>
        </w:rPr>
        <w:t xml:space="preserve">лении вопросов и ответов </w:t>
      </w:r>
      <w:r w:rsidR="0029275C">
        <w:rPr>
          <w:color w:val="000000"/>
          <w:lang w:eastAsia="ru-RU"/>
        </w:rPr>
        <w:t>на заданную тему, ситуацию и до</w:t>
      </w:r>
      <w:r w:rsidRPr="0029275C">
        <w:rPr>
          <w:color w:val="000000"/>
          <w:lang w:eastAsia="ru-RU"/>
        </w:rPr>
        <w:t>пускает большое количество ошибок, речь из</w:t>
      </w:r>
      <w:r w:rsidR="0029275C" w:rsidRPr="0029275C">
        <w:rPr>
          <w:color w:val="000000"/>
          <w:lang w:eastAsia="ru-RU"/>
        </w:rPr>
        <w:t>обилует продол</w:t>
      </w:r>
      <w:r w:rsidRPr="0029275C">
        <w:rPr>
          <w:color w:val="000000"/>
          <w:lang w:eastAsia="ru-RU"/>
        </w:rPr>
        <w:t>жительными паузами.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b/>
          <w:bCs/>
          <w:color w:val="000000"/>
          <w:lang w:eastAsia="ru-RU"/>
        </w:rPr>
        <w:t>2. Оценка диктанта.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b/>
          <w:bCs/>
          <w:color w:val="000000"/>
          <w:lang w:eastAsia="ru-RU"/>
        </w:rPr>
        <w:t>   Диктант</w:t>
      </w:r>
      <w:r w:rsidRPr="0029275C">
        <w:rPr>
          <w:color w:val="000000"/>
          <w:lang w:eastAsia="ru-RU"/>
        </w:rPr>
        <w:t> — одна из о</w:t>
      </w:r>
      <w:r w:rsidR="0029275C" w:rsidRPr="0029275C">
        <w:rPr>
          <w:color w:val="000000"/>
          <w:lang w:eastAsia="ru-RU"/>
        </w:rPr>
        <w:t>сновных форм проверки орфографи</w:t>
      </w:r>
      <w:r w:rsidRPr="0029275C">
        <w:rPr>
          <w:color w:val="000000"/>
          <w:lang w:eastAsia="ru-RU"/>
        </w:rPr>
        <w:t>ческой и пунктуационной грамотности.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  Для диктантов целесообразно использовать связные тексты, которые должны быть доступными по содержанию и не иметь в своем составе неизвестных учащимся слов, грамматических форм и синтаксических конструкций. Если в тексте диктанта встречаются незнакомые слова или слова с неизученными орфограммами, то их необходимо объяснить и записать на доске.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   При подсчете количества слов в диктанте принимаются во внимание все слова, включая заголовки. Служебные слова (предлоги и союзы) также считаются за отдельные слова.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Количество слов в диктанте в течение учебного года должно увеличиваться постепенно: в начале учебного года такое же количество слов, как в диктантах предыдущего класса, затем </w:t>
      </w:r>
      <w:r w:rsidRPr="0029275C">
        <w:rPr>
          <w:color w:val="000000"/>
          <w:vertAlign w:val="superscript"/>
          <w:lang w:eastAsia="ru-RU"/>
        </w:rPr>
        <w:t> </w:t>
      </w:r>
      <w:r w:rsidRPr="0029275C">
        <w:rPr>
          <w:color w:val="000000"/>
          <w:lang w:eastAsia="ru-RU"/>
        </w:rPr>
        <w:t>в каждой четверти текст посте</w:t>
      </w:r>
      <w:r w:rsidR="0029275C">
        <w:rPr>
          <w:color w:val="000000"/>
          <w:lang w:eastAsia="ru-RU"/>
        </w:rPr>
        <w:t>пенно увеличивается и в III чет</w:t>
      </w:r>
      <w:r w:rsidRPr="0029275C">
        <w:rPr>
          <w:color w:val="000000"/>
          <w:lang w:eastAsia="ru-RU"/>
        </w:rPr>
        <w:t>верти число слов в диктанте должно достигать указанной для каждого класса нормы.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  Проверочный диктант п</w:t>
      </w:r>
      <w:r w:rsidR="0029275C" w:rsidRPr="0029275C">
        <w:rPr>
          <w:color w:val="000000"/>
          <w:lang w:eastAsia="ru-RU"/>
        </w:rPr>
        <w:t>о определенной теме должен вклю</w:t>
      </w:r>
      <w:r w:rsidRPr="0029275C">
        <w:rPr>
          <w:color w:val="000000"/>
          <w:lang w:eastAsia="ru-RU"/>
        </w:rPr>
        <w:t xml:space="preserve">чать основные орфограммы или </w:t>
      </w:r>
      <w:proofErr w:type="spellStart"/>
      <w:r w:rsidRPr="0029275C">
        <w:rPr>
          <w:color w:val="000000"/>
          <w:lang w:eastAsia="ru-RU"/>
        </w:rPr>
        <w:t>пунктограммы</w:t>
      </w:r>
      <w:proofErr w:type="spellEnd"/>
      <w:r w:rsidRPr="0029275C">
        <w:rPr>
          <w:color w:val="000000"/>
          <w:lang w:eastAsia="ru-RU"/>
        </w:rPr>
        <w:t xml:space="preserve"> не только этой темы, но и других программных разделов, изученных ранее. Итоговые контрольные ди</w:t>
      </w:r>
      <w:r w:rsidR="0029275C" w:rsidRPr="0029275C">
        <w:rPr>
          <w:color w:val="000000"/>
          <w:lang w:eastAsia="ru-RU"/>
        </w:rPr>
        <w:t>ктанты должны выявлять подготов</w:t>
      </w:r>
      <w:r w:rsidRPr="0029275C">
        <w:rPr>
          <w:color w:val="000000"/>
          <w:lang w:eastAsia="ru-RU"/>
        </w:rPr>
        <w:t>ленность учащихся по всем изученным ранее темам.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b/>
          <w:bCs/>
          <w:color w:val="000000"/>
          <w:lang w:eastAsia="ru-RU"/>
        </w:rPr>
        <w:t>Объем текстов</w:t>
      </w:r>
      <w:r w:rsidRPr="0029275C">
        <w:rPr>
          <w:color w:val="000000"/>
          <w:lang w:eastAsia="ru-RU"/>
        </w:rPr>
        <w:t> для диктантов: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для     </w:t>
      </w:r>
      <w:r w:rsidRPr="0029275C">
        <w:rPr>
          <w:b/>
          <w:bCs/>
          <w:color w:val="000000"/>
          <w:lang w:eastAsia="ru-RU"/>
        </w:rPr>
        <w:t>V</w:t>
      </w:r>
      <w:r w:rsidRPr="0029275C">
        <w:rPr>
          <w:color w:val="000000"/>
          <w:lang w:eastAsia="ru-RU"/>
        </w:rPr>
        <w:t> класса -      60—80   слов,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для    </w:t>
      </w:r>
      <w:r w:rsidRPr="0029275C">
        <w:rPr>
          <w:b/>
          <w:bCs/>
          <w:color w:val="000000"/>
          <w:lang w:eastAsia="ru-RU"/>
        </w:rPr>
        <w:t>VI</w:t>
      </w:r>
      <w:r w:rsidRPr="0029275C">
        <w:rPr>
          <w:color w:val="000000"/>
          <w:lang w:eastAsia="ru-RU"/>
        </w:rPr>
        <w:t> класса -   80—100 слов,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для   </w:t>
      </w:r>
      <w:r w:rsidRPr="0029275C">
        <w:rPr>
          <w:b/>
          <w:bCs/>
          <w:color w:val="000000"/>
          <w:lang w:eastAsia="ru-RU"/>
        </w:rPr>
        <w:t>VII</w:t>
      </w:r>
      <w:r w:rsidRPr="0029275C">
        <w:rPr>
          <w:color w:val="000000"/>
          <w:lang w:eastAsia="ru-RU"/>
        </w:rPr>
        <w:t> класса - 100—110 слов,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для </w:t>
      </w:r>
      <w:r w:rsidRPr="0029275C">
        <w:rPr>
          <w:b/>
          <w:bCs/>
          <w:color w:val="000000"/>
          <w:lang w:eastAsia="ru-RU"/>
        </w:rPr>
        <w:t>VIII </w:t>
      </w:r>
      <w:r w:rsidRPr="0029275C">
        <w:rPr>
          <w:color w:val="000000"/>
          <w:lang w:eastAsia="ru-RU"/>
        </w:rPr>
        <w:t>класса - 110—130 слов,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для   </w:t>
      </w:r>
      <w:r w:rsidRPr="0029275C">
        <w:rPr>
          <w:b/>
          <w:bCs/>
          <w:color w:val="000000"/>
          <w:lang w:eastAsia="ru-RU"/>
        </w:rPr>
        <w:t>IX</w:t>
      </w:r>
      <w:r w:rsidRPr="0029275C">
        <w:rPr>
          <w:color w:val="000000"/>
          <w:lang w:eastAsia="ru-RU"/>
        </w:rPr>
        <w:t> класса  - 130—150 слов,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для </w:t>
      </w:r>
      <w:proofErr w:type="gramStart"/>
      <w:r w:rsidRPr="0029275C">
        <w:rPr>
          <w:b/>
          <w:bCs/>
          <w:color w:val="000000"/>
          <w:lang w:eastAsia="ru-RU"/>
        </w:rPr>
        <w:t>Х</w:t>
      </w:r>
      <w:proofErr w:type="gramEnd"/>
      <w:r w:rsidRPr="0029275C">
        <w:rPr>
          <w:b/>
          <w:bCs/>
          <w:color w:val="000000"/>
          <w:lang w:eastAsia="ru-RU"/>
        </w:rPr>
        <w:t>—XI</w:t>
      </w:r>
      <w:r w:rsidRPr="0029275C">
        <w:rPr>
          <w:color w:val="000000"/>
          <w:lang w:eastAsia="ru-RU"/>
        </w:rPr>
        <w:t> классов - 150—200 слов.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   При подсчете слов учитываются как самостоятельные, так и служебные слова.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При оценке диктантов (а также изложений и сочинений) исправляются, но </w:t>
      </w:r>
      <w:r w:rsidRPr="0029275C">
        <w:rPr>
          <w:b/>
          <w:bCs/>
          <w:color w:val="000000"/>
          <w:lang w:eastAsia="ru-RU"/>
        </w:rPr>
        <w:t>не учитываются</w:t>
      </w:r>
      <w:r w:rsidRPr="0029275C">
        <w:rPr>
          <w:color w:val="000000"/>
          <w:lang w:eastAsia="ru-RU"/>
        </w:rPr>
        <w:t> следующие орфографические и пунктуационные ошибки: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1) на правила, которые не включены в школь</w:t>
      </w:r>
      <w:r w:rsidR="0029275C">
        <w:rPr>
          <w:color w:val="000000"/>
          <w:lang w:eastAsia="ru-RU"/>
        </w:rPr>
        <w:t>ную про</w:t>
      </w:r>
      <w:r w:rsidRPr="0029275C">
        <w:rPr>
          <w:color w:val="000000"/>
          <w:lang w:eastAsia="ru-RU"/>
        </w:rPr>
        <w:t>грамму;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2) на еще не изученные правила;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3) в словах с непроверяемыми написаниями, над которыми не проводилась специальная работа;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4) в переносе слов;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5) на единичные пропуски точки в конце предложения, если первое слово следующего предложения начинается с заглавной буквы;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6) в передаче авторской пунктуации.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   Исправляются, но не учитываются описки, неправильные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написания, искажающие звуковой облик слова.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   При оценке диктантов важно также учитывать характер ошибки. Среди ошибок следует выделять негрубые, т. е. не имеющие существенного зна</w:t>
      </w:r>
      <w:r w:rsidR="0029275C" w:rsidRPr="0029275C">
        <w:rPr>
          <w:color w:val="000000"/>
          <w:lang w:eastAsia="ru-RU"/>
        </w:rPr>
        <w:t>чения для характеристики грамот</w:t>
      </w:r>
      <w:r w:rsidRPr="0029275C">
        <w:rPr>
          <w:color w:val="000000"/>
          <w:lang w:eastAsia="ru-RU"/>
        </w:rPr>
        <w:t xml:space="preserve">ности. При подсчете ошибок две негрубые считаются за одну. К </w:t>
      </w:r>
      <w:proofErr w:type="gramStart"/>
      <w:r w:rsidRPr="0029275C">
        <w:rPr>
          <w:color w:val="000000"/>
          <w:lang w:eastAsia="ru-RU"/>
        </w:rPr>
        <w:t>негрубым</w:t>
      </w:r>
      <w:proofErr w:type="gramEnd"/>
      <w:r w:rsidRPr="0029275C">
        <w:rPr>
          <w:color w:val="000000"/>
          <w:lang w:eastAsia="ru-RU"/>
        </w:rPr>
        <w:t xml:space="preserve"> относятся ошибки: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1) в исключениях из правил;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2) в написании большой буквы в составных собственных наименованиях;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3) в случаях: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- слитного или раздельного написания приставок в наре чиях, образованных от существительных с предлогами;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proofErr w:type="gramStart"/>
      <w:r w:rsidRPr="0029275C">
        <w:rPr>
          <w:color w:val="000000"/>
          <w:lang w:eastAsia="ru-RU"/>
        </w:rPr>
        <w:t xml:space="preserve">— трудного различения частиц </w:t>
      </w:r>
      <w:r w:rsidRPr="0029275C">
        <w:rPr>
          <w:i/>
          <w:color w:val="000000"/>
          <w:lang w:eastAsia="ru-RU"/>
        </w:rPr>
        <w:t>не</w:t>
      </w:r>
      <w:r w:rsidRPr="0029275C">
        <w:rPr>
          <w:color w:val="000000"/>
          <w:lang w:eastAsia="ru-RU"/>
        </w:rPr>
        <w:t xml:space="preserve"> и </w:t>
      </w:r>
      <w:r w:rsidRPr="0029275C">
        <w:rPr>
          <w:i/>
          <w:color w:val="000000"/>
          <w:lang w:eastAsia="ru-RU"/>
        </w:rPr>
        <w:t>ни</w:t>
      </w:r>
      <w:r w:rsidRPr="0029275C">
        <w:rPr>
          <w:color w:val="000000"/>
          <w:lang w:eastAsia="ru-RU"/>
        </w:rPr>
        <w:t xml:space="preserve"> в сочетаниях </w:t>
      </w:r>
      <w:r w:rsidRPr="0029275C">
        <w:rPr>
          <w:i/>
          <w:iCs/>
          <w:color w:val="000000"/>
          <w:lang w:eastAsia="ru-RU"/>
        </w:rPr>
        <w:t>не кто иной, как...; не что иное, как..., никто иной не...; ничто иное не...;</w:t>
      </w:r>
      <w:proofErr w:type="gramEnd"/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-  слитного и раздельного написания не с прилагательными и причастиями, выступающими в роли сказуемого;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 xml:space="preserve">4)  в написании </w:t>
      </w:r>
      <w:proofErr w:type="spellStart"/>
      <w:r w:rsidRPr="0029275C">
        <w:rPr>
          <w:i/>
          <w:color w:val="000000"/>
          <w:lang w:eastAsia="ru-RU"/>
        </w:rPr>
        <w:t>ы</w:t>
      </w:r>
      <w:proofErr w:type="spellEnd"/>
      <w:r w:rsidRPr="0029275C">
        <w:rPr>
          <w:color w:val="000000"/>
          <w:lang w:eastAsia="ru-RU"/>
        </w:rPr>
        <w:t xml:space="preserve"> и </w:t>
      </w:r>
      <w:proofErr w:type="spellStart"/>
      <w:proofErr w:type="gramStart"/>
      <w:r w:rsidRPr="0029275C">
        <w:rPr>
          <w:i/>
          <w:color w:val="000000"/>
          <w:lang w:eastAsia="ru-RU"/>
        </w:rPr>
        <w:t>и</w:t>
      </w:r>
      <w:proofErr w:type="spellEnd"/>
      <w:proofErr w:type="gramEnd"/>
      <w:r w:rsidRPr="0029275C">
        <w:rPr>
          <w:color w:val="000000"/>
          <w:lang w:eastAsia="ru-RU"/>
        </w:rPr>
        <w:t xml:space="preserve"> после приставок;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5)  в собственных именах нерусского происхождения;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lastRenderedPageBreak/>
        <w:t>6) в случаях, когда вместо одного знака препинания постав лен другой;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7)  в пропуске одного из сочетающихся знаков препинания или в нарушении их последовательности.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  Необходимо учитывать также </w:t>
      </w:r>
      <w:r w:rsidRPr="0029275C">
        <w:rPr>
          <w:b/>
          <w:bCs/>
          <w:color w:val="000000"/>
          <w:lang w:eastAsia="ru-RU"/>
        </w:rPr>
        <w:t>повторяемость и однотипность</w:t>
      </w:r>
      <w:r w:rsidRPr="0029275C">
        <w:rPr>
          <w:color w:val="000000"/>
          <w:lang w:eastAsia="ru-RU"/>
        </w:rPr>
        <w:t> ошибок. Если ошибка повторяется в одном и том же слове или корне однокоренных слов, то она считается за одну ошибку. Однотипной ошибк</w:t>
      </w:r>
      <w:r w:rsidR="0029275C" w:rsidRPr="0029275C">
        <w:rPr>
          <w:color w:val="000000"/>
          <w:lang w:eastAsia="ru-RU"/>
        </w:rPr>
        <w:t>ой считается написание орфограм</w:t>
      </w:r>
      <w:r w:rsidRPr="0029275C">
        <w:rPr>
          <w:color w:val="000000"/>
          <w:lang w:eastAsia="ru-RU"/>
        </w:rPr>
        <w:t xml:space="preserve">мы, регулируемой одним правилом, например, правописание безударных гласных, не с глаголами, дефис после приставок и наречиях, </w:t>
      </w:r>
      <w:proofErr w:type="spellStart"/>
      <w:r w:rsidRPr="0029275C">
        <w:rPr>
          <w:i/>
          <w:color w:val="000000"/>
          <w:lang w:eastAsia="ru-RU"/>
        </w:rPr>
        <w:t>н</w:t>
      </w:r>
      <w:proofErr w:type="spellEnd"/>
      <w:r w:rsidRPr="0029275C">
        <w:rPr>
          <w:color w:val="000000"/>
          <w:lang w:eastAsia="ru-RU"/>
        </w:rPr>
        <w:t xml:space="preserve"> и </w:t>
      </w:r>
      <w:proofErr w:type="spellStart"/>
      <w:r w:rsidRPr="0029275C">
        <w:rPr>
          <w:i/>
          <w:color w:val="000000"/>
          <w:lang w:eastAsia="ru-RU"/>
        </w:rPr>
        <w:t>нн</w:t>
      </w:r>
      <w:proofErr w:type="spellEnd"/>
      <w:r w:rsidRPr="0029275C">
        <w:rPr>
          <w:color w:val="000000"/>
          <w:lang w:eastAsia="ru-RU"/>
        </w:rPr>
        <w:t xml:space="preserve"> в прилага</w:t>
      </w:r>
      <w:r w:rsidR="0029275C" w:rsidRPr="0029275C">
        <w:rPr>
          <w:color w:val="000000"/>
          <w:lang w:eastAsia="ru-RU"/>
        </w:rPr>
        <w:t>тельных, образованных от сущест</w:t>
      </w:r>
      <w:r w:rsidRPr="0029275C">
        <w:rPr>
          <w:color w:val="000000"/>
          <w:lang w:eastAsia="ru-RU"/>
        </w:rPr>
        <w:t>вительных и т. д. При этом первые три однотипные ошибки считаются за одну ошибку,</w:t>
      </w:r>
      <w:r w:rsidR="0029275C" w:rsidRPr="0029275C">
        <w:rPr>
          <w:color w:val="000000"/>
          <w:lang w:eastAsia="ru-RU"/>
        </w:rPr>
        <w:t xml:space="preserve"> каждая следующая подобная ошиб</w:t>
      </w:r>
      <w:r w:rsidRPr="0029275C">
        <w:rPr>
          <w:color w:val="000000"/>
          <w:lang w:eastAsia="ru-RU"/>
        </w:rPr>
        <w:t>ка учитывается как самостоятельная.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   </w:t>
      </w:r>
      <w:r w:rsidRPr="0029275C">
        <w:rPr>
          <w:b/>
          <w:bCs/>
          <w:i/>
          <w:iCs/>
          <w:color w:val="000000"/>
          <w:lang w:eastAsia="ru-RU"/>
        </w:rPr>
        <w:t>Примечание.</w:t>
      </w:r>
      <w:r w:rsidRPr="0029275C">
        <w:rPr>
          <w:color w:val="000000"/>
          <w:lang w:eastAsia="ru-RU"/>
        </w:rPr>
        <w:t> Если в</w:t>
      </w:r>
      <w:r w:rsidR="0029275C" w:rsidRPr="0029275C">
        <w:rPr>
          <w:color w:val="000000"/>
          <w:lang w:eastAsia="ru-RU"/>
        </w:rPr>
        <w:t xml:space="preserve"> одном непроверяемом слове допу</w:t>
      </w:r>
      <w:r w:rsidRPr="0029275C">
        <w:rPr>
          <w:color w:val="000000"/>
          <w:lang w:eastAsia="ru-RU"/>
        </w:rPr>
        <w:t xml:space="preserve">щены 2 и более ошибки, то все они считаются на одну ошибку. </w:t>
      </w:r>
      <w:proofErr w:type="gramStart"/>
      <w:r w:rsidRPr="0029275C">
        <w:rPr>
          <w:color w:val="000000"/>
          <w:lang w:eastAsia="ru-RU"/>
        </w:rPr>
        <w:t>При наличии в контрольно</w:t>
      </w:r>
      <w:r w:rsidR="0029275C" w:rsidRPr="0029275C">
        <w:rPr>
          <w:color w:val="000000"/>
          <w:lang w:eastAsia="ru-RU"/>
        </w:rPr>
        <w:t>м диктанте более 5 поправок (ис</w:t>
      </w:r>
      <w:r w:rsidRPr="0029275C">
        <w:rPr>
          <w:color w:val="000000"/>
          <w:lang w:eastAsia="ru-RU"/>
        </w:rPr>
        <w:t>правление неверного написания на верное) оценка снижается на один балл.</w:t>
      </w:r>
      <w:proofErr w:type="gramEnd"/>
      <w:r w:rsidRPr="0029275C">
        <w:rPr>
          <w:color w:val="000000"/>
          <w:lang w:eastAsia="ru-RU"/>
        </w:rPr>
        <w:t xml:space="preserve"> Отличная оценка не выставляется при наличии трех и более исправлений.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   Диктант оценивается о</w:t>
      </w:r>
      <w:r w:rsidR="0029275C" w:rsidRPr="0029275C">
        <w:rPr>
          <w:color w:val="000000"/>
          <w:lang w:eastAsia="ru-RU"/>
        </w:rPr>
        <w:t>дной отметкой. Нормы оценки дик</w:t>
      </w:r>
      <w:r w:rsidRPr="0029275C">
        <w:rPr>
          <w:color w:val="000000"/>
          <w:lang w:eastAsia="ru-RU"/>
        </w:rPr>
        <w:t>тантов следующие: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b/>
          <w:bCs/>
          <w:color w:val="000000"/>
          <w:lang w:eastAsia="ru-RU"/>
        </w:rPr>
        <w:t>     Оценка «5»</w:t>
      </w:r>
      <w:r w:rsidRPr="0029275C">
        <w:rPr>
          <w:color w:val="000000"/>
          <w:lang w:eastAsia="ru-RU"/>
        </w:rPr>
        <w:t> ставится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b/>
          <w:bCs/>
          <w:color w:val="000000"/>
          <w:lang w:eastAsia="ru-RU"/>
        </w:rPr>
        <w:t>    Оценка «4»</w:t>
      </w:r>
      <w:r w:rsidRPr="0029275C">
        <w:rPr>
          <w:color w:val="000000"/>
          <w:lang w:eastAsia="ru-RU"/>
        </w:rPr>
        <w:t> выставляется</w:t>
      </w:r>
      <w:r w:rsidR="0029275C" w:rsidRPr="0029275C">
        <w:rPr>
          <w:color w:val="000000"/>
          <w:lang w:eastAsia="ru-RU"/>
        </w:rPr>
        <w:t xml:space="preserve"> при наличии и работе трех орфо</w:t>
      </w:r>
      <w:r w:rsidRPr="0029275C">
        <w:rPr>
          <w:color w:val="000000"/>
          <w:lang w:eastAsia="ru-RU"/>
        </w:rPr>
        <w:t>графических и трех пункт</w:t>
      </w:r>
      <w:r w:rsidR="0029275C" w:rsidRPr="0029275C">
        <w:rPr>
          <w:color w:val="000000"/>
          <w:lang w:eastAsia="ru-RU"/>
        </w:rPr>
        <w:t>уационных ошибок, или двух орфо</w:t>
      </w:r>
      <w:r w:rsidRPr="0029275C">
        <w:rPr>
          <w:color w:val="000000"/>
          <w:lang w:eastAsia="ru-RU"/>
        </w:rPr>
        <w:t>графических и четырех п</w:t>
      </w:r>
      <w:r w:rsidR="0029275C" w:rsidRPr="0029275C">
        <w:rPr>
          <w:color w:val="000000"/>
          <w:lang w:eastAsia="ru-RU"/>
        </w:rPr>
        <w:t>унктуационных, или пяти пунктуа</w:t>
      </w:r>
      <w:r w:rsidRPr="0029275C">
        <w:rPr>
          <w:color w:val="000000"/>
          <w:lang w:eastAsia="ru-RU"/>
        </w:rPr>
        <w:t>ционных при отсутствии орфографических ошибок.</w:t>
      </w:r>
    </w:p>
    <w:p w:rsidR="0029275C" w:rsidRPr="0029275C" w:rsidRDefault="00225862" w:rsidP="00225862">
      <w:pPr>
        <w:suppressAutoHyphens w:val="0"/>
        <w:spacing w:line="270" w:lineRule="atLeast"/>
        <w:ind w:left="-1134" w:right="-426" w:firstLine="283"/>
        <w:jc w:val="both"/>
        <w:rPr>
          <w:color w:val="000000"/>
          <w:lang w:eastAsia="ru-RU"/>
        </w:rPr>
      </w:pPr>
      <w:r w:rsidRPr="0029275C">
        <w:rPr>
          <w:b/>
          <w:bCs/>
          <w:color w:val="000000"/>
          <w:lang w:eastAsia="ru-RU"/>
        </w:rPr>
        <w:t>    Оценка «3»</w:t>
      </w:r>
      <w:r w:rsidRPr="0029275C">
        <w:rPr>
          <w:color w:val="000000"/>
          <w:lang w:eastAsia="ru-RU"/>
        </w:rPr>
        <w:t> выставляется при</w:t>
      </w:r>
      <w:r w:rsidR="0029275C" w:rsidRPr="0029275C">
        <w:rPr>
          <w:color w:val="000000"/>
          <w:lang w:eastAsia="ru-RU"/>
        </w:rPr>
        <w:t xml:space="preserve"> наличии пяти орфографиче</w:t>
      </w:r>
      <w:r w:rsidRPr="0029275C">
        <w:rPr>
          <w:color w:val="000000"/>
          <w:lang w:eastAsia="ru-RU"/>
        </w:rPr>
        <w:t>ских и пяти пунктуацион</w:t>
      </w:r>
      <w:r w:rsidR="0029275C" w:rsidRPr="0029275C">
        <w:rPr>
          <w:color w:val="000000"/>
          <w:lang w:eastAsia="ru-RU"/>
        </w:rPr>
        <w:t>ных ошибок, или четырех орфогра</w:t>
      </w:r>
      <w:r w:rsidRPr="0029275C">
        <w:rPr>
          <w:color w:val="000000"/>
          <w:lang w:eastAsia="ru-RU"/>
        </w:rPr>
        <w:t>фических и пяти пунктуа</w:t>
      </w:r>
      <w:r w:rsidR="0029275C" w:rsidRPr="0029275C">
        <w:rPr>
          <w:color w:val="000000"/>
          <w:lang w:eastAsia="ru-RU"/>
        </w:rPr>
        <w:t>ционных ошибок, или девяти пунк</w:t>
      </w:r>
      <w:r w:rsidRPr="0029275C">
        <w:rPr>
          <w:color w:val="000000"/>
          <w:lang w:eastAsia="ru-RU"/>
        </w:rPr>
        <w:t>туационных ошибок при отсутствии орфографических. </w:t>
      </w:r>
    </w:p>
    <w:p w:rsidR="0029275C" w:rsidRPr="0029275C" w:rsidRDefault="00225862" w:rsidP="00225862">
      <w:pPr>
        <w:suppressAutoHyphens w:val="0"/>
        <w:spacing w:line="270" w:lineRule="atLeast"/>
        <w:ind w:left="-1134" w:right="-426" w:firstLine="283"/>
        <w:jc w:val="both"/>
        <w:rPr>
          <w:b/>
          <w:bCs/>
          <w:color w:val="000000"/>
          <w:lang w:eastAsia="ru-RU"/>
        </w:rPr>
      </w:pPr>
      <w:r w:rsidRPr="0029275C">
        <w:rPr>
          <w:color w:val="000000"/>
          <w:lang w:eastAsia="ru-RU"/>
        </w:rPr>
        <w:t>В V классе допускается </w:t>
      </w:r>
      <w:r w:rsidRPr="0029275C">
        <w:rPr>
          <w:b/>
          <w:bCs/>
          <w:color w:val="000000"/>
          <w:lang w:eastAsia="ru-RU"/>
        </w:rPr>
        <w:t>выставление </w:t>
      </w:r>
      <w:r w:rsidRPr="0029275C">
        <w:rPr>
          <w:color w:val="000000"/>
          <w:lang w:eastAsia="ru-RU"/>
        </w:rPr>
        <w:t>оценки «3» </w:t>
      </w:r>
      <w:r w:rsidRPr="0029275C">
        <w:rPr>
          <w:b/>
          <w:bCs/>
          <w:color w:val="000000"/>
          <w:lang w:eastAsia="ru-RU"/>
        </w:rPr>
        <w:t>за диктант при </w:t>
      </w:r>
      <w:r w:rsidRPr="0029275C">
        <w:rPr>
          <w:color w:val="000000"/>
          <w:lang w:eastAsia="ru-RU"/>
        </w:rPr>
        <w:t>шести орфографических и пяти пунктуационных</w:t>
      </w:r>
      <w:r w:rsidRPr="0029275C">
        <w:rPr>
          <w:b/>
          <w:bCs/>
          <w:color w:val="000000"/>
          <w:lang w:eastAsia="ru-RU"/>
        </w:rPr>
        <w:t>ошибках.</w:t>
      </w:r>
    </w:p>
    <w:p w:rsidR="00225862" w:rsidRPr="00225862" w:rsidRDefault="00225862" w:rsidP="00225862">
      <w:pPr>
        <w:suppressAutoHyphens w:val="0"/>
        <w:spacing w:line="270" w:lineRule="atLeast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b/>
          <w:bCs/>
          <w:color w:val="000000"/>
          <w:lang w:eastAsia="ru-RU"/>
        </w:rPr>
        <w:t> Оценка «2»</w:t>
      </w:r>
      <w:r w:rsidRPr="0029275C">
        <w:rPr>
          <w:color w:val="000000"/>
          <w:lang w:eastAsia="ru-RU"/>
        </w:rPr>
        <w:t> ставится при наличии восьми орфографических и восьми пунктуационных ошибок, или семи орфографических и девяти пунктуационных,</w:t>
      </w:r>
      <w:r w:rsidR="0029275C" w:rsidRPr="0029275C">
        <w:rPr>
          <w:color w:val="000000"/>
          <w:lang w:eastAsia="ru-RU"/>
        </w:rPr>
        <w:t xml:space="preserve"> или шести орфографических и де</w:t>
      </w:r>
      <w:r w:rsidRPr="0029275C">
        <w:rPr>
          <w:color w:val="000000"/>
          <w:lang w:eastAsia="ru-RU"/>
        </w:rPr>
        <w:t>сяти пунктуационных, или девяти орфографических и семи пунктуационных.</w:t>
      </w:r>
      <w:r w:rsidRPr="00225862">
        <w:rPr>
          <w:color w:val="000000"/>
          <w:lang w:eastAsia="ru-RU"/>
        </w:rPr>
        <w:br/>
      </w:r>
      <w:r w:rsidRPr="0029275C">
        <w:rPr>
          <w:color w:val="000000"/>
          <w:lang w:eastAsia="ru-RU"/>
        </w:rPr>
        <w:t>   При некоторой вариативност</w:t>
      </w:r>
      <w:r w:rsidR="0029275C" w:rsidRPr="0029275C">
        <w:rPr>
          <w:color w:val="000000"/>
          <w:lang w:eastAsia="ru-RU"/>
        </w:rPr>
        <w:t>и количества ошибок следует при</w:t>
      </w:r>
      <w:r w:rsidRPr="0029275C">
        <w:rPr>
          <w:color w:val="000000"/>
          <w:lang w:eastAsia="ru-RU"/>
        </w:rPr>
        <w:t>нимать во внимание предел, превышение которого не позволяет выставлять данную оценку. Такой предел для оценки «</w:t>
      </w:r>
      <w:r w:rsidRPr="0029275C">
        <w:rPr>
          <w:i/>
          <w:iCs/>
          <w:color w:val="000000"/>
          <w:lang w:eastAsia="ru-RU"/>
        </w:rPr>
        <w:t>З»— </w:t>
      </w:r>
      <w:r w:rsidRPr="0029275C">
        <w:rPr>
          <w:color w:val="000000"/>
          <w:lang w:eastAsia="ru-RU"/>
        </w:rPr>
        <w:t>пять орфографических ошибок (для V класса — шесть орфографических ошибок). Для оценки.«2» — девять орфографических ошибок.</w:t>
      </w:r>
      <w:r w:rsidRPr="00225862">
        <w:rPr>
          <w:color w:val="000000"/>
          <w:lang w:eastAsia="ru-RU"/>
        </w:rPr>
        <w:br/>
      </w:r>
      <w:r w:rsidRPr="0029275C">
        <w:rPr>
          <w:color w:val="000000"/>
          <w:lang w:eastAsia="ru-RU"/>
        </w:rPr>
        <w:t>   Усвоение орфографии по определенной теме или разделу можно проверить при помощи </w:t>
      </w:r>
      <w:r w:rsidRPr="0029275C">
        <w:rPr>
          <w:b/>
          <w:bCs/>
          <w:i/>
          <w:iCs/>
          <w:color w:val="000000"/>
          <w:lang w:eastAsia="ru-RU"/>
        </w:rPr>
        <w:t>словарного диктанта</w:t>
      </w:r>
      <w:proofErr w:type="gramStart"/>
      <w:r w:rsidRPr="0029275C">
        <w:rPr>
          <w:b/>
          <w:bCs/>
          <w:i/>
          <w:iCs/>
          <w:color w:val="000000"/>
          <w:vertAlign w:val="superscript"/>
          <w:lang w:eastAsia="ru-RU"/>
        </w:rPr>
        <w:t>1</w:t>
      </w:r>
      <w:proofErr w:type="gramEnd"/>
      <w:r w:rsidRPr="0029275C">
        <w:rPr>
          <w:i/>
          <w:iCs/>
          <w:color w:val="000000"/>
          <w:lang w:eastAsia="ru-RU"/>
        </w:rPr>
        <w:t>.</w:t>
      </w:r>
      <w:r w:rsidR="0029275C" w:rsidRPr="0029275C">
        <w:rPr>
          <w:color w:val="000000"/>
          <w:lang w:eastAsia="ru-RU"/>
        </w:rPr>
        <w:t>Начи</w:t>
      </w:r>
      <w:r w:rsidRPr="0029275C">
        <w:rPr>
          <w:color w:val="000000"/>
          <w:lang w:eastAsia="ru-RU"/>
        </w:rPr>
        <w:t>ная с V класса, словарные</w:t>
      </w:r>
      <w:r w:rsidR="0029275C" w:rsidRPr="0029275C">
        <w:rPr>
          <w:color w:val="000000"/>
          <w:lang w:eastAsia="ru-RU"/>
        </w:rPr>
        <w:t xml:space="preserve"> диктанты могут быть как обучаю</w:t>
      </w:r>
      <w:r w:rsidRPr="0029275C">
        <w:rPr>
          <w:color w:val="000000"/>
          <w:lang w:eastAsia="ru-RU"/>
        </w:rPr>
        <w:t>щие, так и</w:t>
      </w:r>
      <w:r w:rsidRPr="0029275C">
        <w:rPr>
          <w:b/>
          <w:bCs/>
          <w:color w:val="000000"/>
          <w:lang w:eastAsia="ru-RU"/>
        </w:rPr>
        <w:t> </w:t>
      </w:r>
      <w:r w:rsidRPr="0029275C">
        <w:rPr>
          <w:color w:val="000000"/>
          <w:lang w:eastAsia="ru-RU"/>
        </w:rPr>
        <w:t>контрольные.</w:t>
      </w:r>
      <w:r w:rsidRPr="00225862">
        <w:rPr>
          <w:color w:val="000000"/>
          <w:lang w:eastAsia="ru-RU"/>
        </w:rPr>
        <w:br/>
      </w:r>
      <w:r w:rsidRPr="0029275C">
        <w:rPr>
          <w:color w:val="000000"/>
          <w:lang w:eastAsia="ru-RU"/>
        </w:rPr>
        <w:t>Словарный диктант может состоять: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в V классе из 10 -15 слов,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в VI - из 15 - 20 слов,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в VII - из 20 -25 слов,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в VIII - из 25 - 30 слов,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в IX - из 30-35 слов,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в X-XI - из 35-40 слов.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   В диктант целесообразно</w:t>
      </w:r>
      <w:r w:rsidR="0029275C" w:rsidRPr="0029275C">
        <w:rPr>
          <w:color w:val="000000"/>
          <w:lang w:eastAsia="ru-RU"/>
        </w:rPr>
        <w:t xml:space="preserve"> включать слова, содержащие спе</w:t>
      </w:r>
      <w:r w:rsidRPr="0029275C">
        <w:rPr>
          <w:color w:val="000000"/>
          <w:lang w:eastAsia="ru-RU"/>
        </w:rPr>
        <w:t>цифические трудности (непроизносимые согласные, звонкие и глухие согласные, твердые и мягкие согласные и т. д.).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   При оценке </w:t>
      </w:r>
      <w:r w:rsidRPr="0029275C">
        <w:rPr>
          <w:b/>
          <w:bCs/>
          <w:i/>
          <w:iCs/>
          <w:color w:val="000000"/>
          <w:lang w:eastAsia="ru-RU"/>
        </w:rPr>
        <w:t>контрольного словарного </w:t>
      </w:r>
      <w:r w:rsidRPr="0029275C">
        <w:rPr>
          <w:i/>
          <w:iCs/>
          <w:color w:val="000000"/>
          <w:lang w:eastAsia="ru-RU"/>
        </w:rPr>
        <w:t>диктанта </w:t>
      </w:r>
      <w:r w:rsidR="0029275C" w:rsidRPr="0029275C">
        <w:rPr>
          <w:color w:val="000000"/>
          <w:lang w:eastAsia="ru-RU"/>
        </w:rPr>
        <w:t>рекомен</w:t>
      </w:r>
      <w:r w:rsidRPr="0029275C">
        <w:rPr>
          <w:color w:val="000000"/>
          <w:lang w:eastAsia="ru-RU"/>
        </w:rPr>
        <w:t>дуется руководствоваться следующим.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b/>
          <w:bCs/>
          <w:color w:val="000000"/>
          <w:lang w:eastAsia="ru-RU"/>
        </w:rPr>
        <w:t>    Оценка «5»</w:t>
      </w:r>
      <w:r w:rsidRPr="0029275C">
        <w:rPr>
          <w:color w:val="000000"/>
          <w:lang w:eastAsia="ru-RU"/>
        </w:rPr>
        <w:t> ставится за диктант, в котором нет ошибок.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b/>
          <w:bCs/>
          <w:color w:val="000000"/>
          <w:lang w:eastAsia="ru-RU"/>
        </w:rPr>
        <w:t>    Оценка «4»</w:t>
      </w:r>
      <w:r w:rsidRPr="0029275C">
        <w:rPr>
          <w:color w:val="000000"/>
          <w:lang w:eastAsia="ru-RU"/>
        </w:rPr>
        <w:t xml:space="preserve"> ставится за </w:t>
      </w:r>
      <w:r w:rsidR="0029275C" w:rsidRPr="0029275C">
        <w:rPr>
          <w:color w:val="000000"/>
          <w:lang w:eastAsia="ru-RU"/>
        </w:rPr>
        <w:t>диктант, в котором ученик допус</w:t>
      </w:r>
      <w:r w:rsidRPr="0029275C">
        <w:rPr>
          <w:color w:val="000000"/>
          <w:lang w:eastAsia="ru-RU"/>
        </w:rPr>
        <w:t>тил 1—2 ошибки.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b/>
          <w:bCs/>
          <w:color w:val="000000"/>
          <w:lang w:eastAsia="ru-RU"/>
        </w:rPr>
        <w:t>    Оценка «3»</w:t>
      </w:r>
      <w:r w:rsidRPr="0029275C">
        <w:rPr>
          <w:color w:val="000000"/>
          <w:lang w:eastAsia="ru-RU"/>
        </w:rPr>
        <w:t>   ставится  за  диктант, 3—4 ошибки.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b/>
          <w:bCs/>
          <w:color w:val="000000"/>
          <w:lang w:eastAsia="ru-RU"/>
        </w:rPr>
        <w:t>    Оценка «2» </w:t>
      </w:r>
      <w:r w:rsidRPr="0029275C">
        <w:rPr>
          <w:color w:val="000000"/>
          <w:lang w:eastAsia="ru-RU"/>
        </w:rPr>
        <w:t>ставится за диктант, в котором допущено до 7 ошибок.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   В комплексной контроль</w:t>
      </w:r>
      <w:r w:rsidR="0029275C" w:rsidRPr="0029275C">
        <w:rPr>
          <w:color w:val="000000"/>
          <w:lang w:eastAsia="ru-RU"/>
        </w:rPr>
        <w:t>ной работе, состоящей из диктан</w:t>
      </w:r>
      <w:r w:rsidRPr="0029275C">
        <w:rPr>
          <w:color w:val="000000"/>
          <w:lang w:eastAsia="ru-RU"/>
        </w:rPr>
        <w:t>та и дополнительного (фонет</w:t>
      </w:r>
      <w:r w:rsidR="0029275C" w:rsidRPr="0029275C">
        <w:rPr>
          <w:color w:val="000000"/>
          <w:lang w:eastAsia="ru-RU"/>
        </w:rPr>
        <w:t>ического, лексического, орфогра</w:t>
      </w:r>
      <w:r w:rsidRPr="0029275C">
        <w:rPr>
          <w:color w:val="000000"/>
          <w:lang w:eastAsia="ru-RU"/>
        </w:rPr>
        <w:t>фического, грамматического)</w:t>
      </w:r>
      <w:r w:rsidR="0029275C" w:rsidRPr="0029275C">
        <w:rPr>
          <w:color w:val="000000"/>
          <w:lang w:eastAsia="ru-RU"/>
        </w:rPr>
        <w:t xml:space="preserve"> задания, выставляются две оцен</w:t>
      </w:r>
      <w:r w:rsidRPr="0029275C">
        <w:rPr>
          <w:color w:val="000000"/>
          <w:lang w:eastAsia="ru-RU"/>
        </w:rPr>
        <w:t xml:space="preserve">ки за каждый вид работы. </w:t>
      </w:r>
      <w:r w:rsidR="0029275C" w:rsidRPr="0029275C">
        <w:rPr>
          <w:color w:val="000000"/>
          <w:lang w:eastAsia="ru-RU"/>
        </w:rPr>
        <w:t>Объем диктанта может быть сокра</w:t>
      </w:r>
      <w:r w:rsidRPr="0029275C">
        <w:rPr>
          <w:color w:val="000000"/>
          <w:lang w:eastAsia="ru-RU"/>
        </w:rPr>
        <w:t xml:space="preserve">щен примерно на 15 слов, если он </w:t>
      </w:r>
      <w:proofErr w:type="gramStart"/>
      <w:r w:rsidRPr="0029275C">
        <w:rPr>
          <w:color w:val="000000"/>
          <w:lang w:eastAsia="ru-RU"/>
        </w:rPr>
        <w:t>сопровождается</w:t>
      </w:r>
      <w:proofErr w:type="gramEnd"/>
      <w:r w:rsidRPr="0029275C">
        <w:rPr>
          <w:color w:val="000000"/>
          <w:lang w:eastAsia="ru-RU"/>
        </w:rPr>
        <w:t xml:space="preserve"> дополни тельным заданием.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   При оценке выполнения </w:t>
      </w:r>
      <w:r w:rsidRPr="0029275C">
        <w:rPr>
          <w:b/>
          <w:bCs/>
          <w:i/>
          <w:iCs/>
          <w:color w:val="000000"/>
          <w:lang w:eastAsia="ru-RU"/>
        </w:rPr>
        <w:t>дополнительных </w:t>
      </w:r>
      <w:r w:rsidR="0029275C" w:rsidRPr="0029275C">
        <w:rPr>
          <w:color w:val="000000"/>
          <w:lang w:eastAsia="ru-RU"/>
        </w:rPr>
        <w:t>заданий рекомен</w:t>
      </w:r>
      <w:r w:rsidRPr="0029275C">
        <w:rPr>
          <w:color w:val="000000"/>
          <w:lang w:eastAsia="ru-RU"/>
        </w:rPr>
        <w:t>дуется руководствоваться следующим: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b/>
          <w:bCs/>
          <w:color w:val="000000"/>
          <w:lang w:eastAsia="ru-RU"/>
        </w:rPr>
        <w:lastRenderedPageBreak/>
        <w:t>оценка «5»</w:t>
      </w:r>
      <w:r w:rsidRPr="0029275C">
        <w:rPr>
          <w:color w:val="000000"/>
          <w:lang w:eastAsia="ru-RU"/>
        </w:rPr>
        <w:t> ставится,</w:t>
      </w:r>
      <w:r w:rsidR="0029275C" w:rsidRPr="0029275C">
        <w:rPr>
          <w:color w:val="000000"/>
          <w:lang w:eastAsia="ru-RU"/>
        </w:rPr>
        <w:t xml:space="preserve"> если все задание выполнено пра</w:t>
      </w:r>
      <w:r w:rsidRPr="0029275C">
        <w:rPr>
          <w:color w:val="000000"/>
          <w:lang w:eastAsia="ru-RU"/>
        </w:rPr>
        <w:t>вильно;  </w:t>
      </w:r>
      <w:r w:rsidRPr="00225862">
        <w:rPr>
          <w:color w:val="000000"/>
          <w:lang w:eastAsia="ru-RU"/>
        </w:rPr>
        <w:br/>
      </w:r>
      <w:r w:rsidRPr="0029275C">
        <w:rPr>
          <w:b/>
          <w:bCs/>
          <w:color w:val="000000"/>
          <w:lang w:eastAsia="ru-RU"/>
        </w:rPr>
        <w:t>оценка «4»</w:t>
      </w:r>
      <w:r w:rsidRPr="0029275C">
        <w:rPr>
          <w:color w:val="000000"/>
          <w:lang w:eastAsia="ru-RU"/>
        </w:rPr>
        <w:t> ставится, если правильно выполнено не менее </w:t>
      </w:r>
      <w:r w:rsidRPr="0029275C">
        <w:rPr>
          <w:color w:val="000000"/>
          <w:vertAlign w:val="superscript"/>
          <w:lang w:eastAsia="ru-RU"/>
        </w:rPr>
        <w:t>2</w:t>
      </w:r>
      <w:r w:rsidRPr="0029275C">
        <w:rPr>
          <w:color w:val="000000"/>
          <w:lang w:eastAsia="ru-RU"/>
        </w:rPr>
        <w:t>/</w:t>
      </w:r>
      <w:r w:rsidRPr="0029275C">
        <w:rPr>
          <w:color w:val="000000"/>
          <w:vertAlign w:val="subscript"/>
          <w:lang w:eastAsia="ru-RU"/>
        </w:rPr>
        <w:t>3</w:t>
      </w:r>
      <w:r w:rsidRPr="0029275C">
        <w:rPr>
          <w:color w:val="000000"/>
          <w:lang w:eastAsia="ru-RU"/>
        </w:rPr>
        <w:t> задания;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b/>
          <w:bCs/>
          <w:color w:val="000000"/>
          <w:lang w:eastAsia="ru-RU"/>
        </w:rPr>
        <w:t>оценка «3»</w:t>
      </w:r>
      <w:r w:rsidRPr="0029275C">
        <w:rPr>
          <w:color w:val="000000"/>
          <w:lang w:eastAsia="ru-RU"/>
        </w:rPr>
        <w:t> ставится за работу, в которой правильно вы полнено не менее половины задания;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b/>
          <w:bCs/>
          <w:color w:val="000000"/>
          <w:lang w:eastAsia="ru-RU"/>
        </w:rPr>
        <w:t>оценка «2»</w:t>
      </w:r>
      <w:r w:rsidRPr="0029275C">
        <w:rPr>
          <w:color w:val="000000"/>
          <w:lang w:eastAsia="ru-RU"/>
        </w:rPr>
        <w:t> ставится за работу, в которой правильно вы полнено менее половины задания;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Примечание. Орфогр</w:t>
      </w:r>
      <w:r w:rsidR="0029275C" w:rsidRPr="0029275C">
        <w:rPr>
          <w:color w:val="000000"/>
          <w:lang w:eastAsia="ru-RU"/>
        </w:rPr>
        <w:t>афические и пунктуационные ошиб</w:t>
      </w:r>
      <w:r w:rsidRPr="0029275C">
        <w:rPr>
          <w:color w:val="000000"/>
          <w:lang w:eastAsia="ru-RU"/>
        </w:rPr>
        <w:t>ки, допущенные при выполнении дополнительных заданий, учитываются при выведении оценки за диктант.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b/>
          <w:bCs/>
          <w:color w:val="000000"/>
          <w:lang w:eastAsia="ru-RU"/>
        </w:rPr>
        <w:t> 3. Оценка сочинений и изложений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   </w:t>
      </w:r>
      <w:r w:rsidRPr="0029275C">
        <w:rPr>
          <w:b/>
          <w:bCs/>
          <w:color w:val="000000"/>
          <w:lang w:eastAsia="ru-RU"/>
        </w:rPr>
        <w:t>Сочинения и изложения</w:t>
      </w:r>
      <w:r w:rsidR="0029275C" w:rsidRPr="0029275C">
        <w:rPr>
          <w:color w:val="000000"/>
          <w:lang w:eastAsia="ru-RU"/>
        </w:rPr>
        <w:t> - основные формы проверки уме</w:t>
      </w:r>
      <w:r w:rsidRPr="0029275C">
        <w:rPr>
          <w:color w:val="000000"/>
          <w:lang w:eastAsia="ru-RU"/>
        </w:rPr>
        <w:t>ния правильно и последоват</w:t>
      </w:r>
      <w:r w:rsidR="0029275C" w:rsidRPr="0029275C">
        <w:rPr>
          <w:color w:val="000000"/>
          <w:lang w:eastAsia="ru-RU"/>
        </w:rPr>
        <w:t>ельно излагать мысли, уровня ре</w:t>
      </w:r>
      <w:r w:rsidRPr="0029275C">
        <w:rPr>
          <w:color w:val="000000"/>
          <w:lang w:eastAsia="ru-RU"/>
        </w:rPr>
        <w:t>чевой подготовки учащихся.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    Для </w:t>
      </w:r>
      <w:r w:rsidRPr="0029275C">
        <w:rPr>
          <w:b/>
          <w:bCs/>
          <w:color w:val="000000"/>
          <w:lang w:eastAsia="ru-RU"/>
        </w:rPr>
        <w:t>изложения</w:t>
      </w:r>
      <w:r w:rsidRPr="0029275C">
        <w:rPr>
          <w:color w:val="000000"/>
          <w:lang w:eastAsia="ru-RU"/>
        </w:rPr>
        <w:t> следует брать законченный отрывок из прочитанного ранее литера</w:t>
      </w:r>
      <w:r w:rsidR="0029275C" w:rsidRPr="0029275C">
        <w:rPr>
          <w:color w:val="000000"/>
          <w:lang w:eastAsia="ru-RU"/>
        </w:rPr>
        <w:t>турно-художественного произведе</w:t>
      </w:r>
      <w:r w:rsidRPr="0029275C">
        <w:rPr>
          <w:color w:val="000000"/>
          <w:lang w:eastAsia="ru-RU"/>
        </w:rPr>
        <w:t xml:space="preserve">ния или законченные по смыслу, безукоризненные по языку тексты, принадлежащие к </w:t>
      </w:r>
      <w:r w:rsidR="0029275C" w:rsidRPr="0029275C">
        <w:rPr>
          <w:color w:val="000000"/>
          <w:lang w:eastAsia="ru-RU"/>
        </w:rPr>
        <w:t>разным типам речи и стилю (в за</w:t>
      </w:r>
      <w:r w:rsidRPr="0029275C">
        <w:rPr>
          <w:color w:val="000000"/>
          <w:lang w:eastAsia="ru-RU"/>
        </w:rPr>
        <w:t>висимости от программного учебного материала того</w:t>
      </w:r>
      <w:r w:rsidR="0029275C" w:rsidRPr="0029275C">
        <w:rPr>
          <w:color w:val="000000"/>
          <w:lang w:eastAsia="ru-RU"/>
        </w:rPr>
        <w:t xml:space="preserve"> или дру</w:t>
      </w:r>
      <w:r w:rsidRPr="0029275C">
        <w:rPr>
          <w:color w:val="000000"/>
          <w:lang w:eastAsia="ru-RU"/>
        </w:rPr>
        <w:t xml:space="preserve">гого класса). Тексты для </w:t>
      </w:r>
      <w:r w:rsidR="0029275C" w:rsidRPr="0029275C">
        <w:rPr>
          <w:color w:val="000000"/>
          <w:lang w:eastAsia="ru-RU"/>
        </w:rPr>
        <w:t>изложений должны отвечать требо</w:t>
      </w:r>
      <w:r w:rsidRPr="0029275C">
        <w:rPr>
          <w:color w:val="000000"/>
          <w:lang w:eastAsia="ru-RU"/>
        </w:rPr>
        <w:t>ваниям нравственно-эстетич</w:t>
      </w:r>
      <w:r w:rsidR="0029275C" w:rsidRPr="0029275C">
        <w:rPr>
          <w:color w:val="000000"/>
          <w:lang w:eastAsia="ru-RU"/>
        </w:rPr>
        <w:t>еского воспитания учащихся и со</w:t>
      </w:r>
      <w:r w:rsidRPr="0029275C">
        <w:rPr>
          <w:color w:val="000000"/>
          <w:lang w:eastAsia="ru-RU"/>
        </w:rPr>
        <w:t>держанию учебной программы данного класса.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    С помощью изложений проверяют умения раскрыть тему данного текста, передать его основную мысль, использовать языковые средства в соотв</w:t>
      </w:r>
      <w:r w:rsidR="0029275C" w:rsidRPr="0029275C">
        <w:rPr>
          <w:color w:val="000000"/>
          <w:lang w:eastAsia="ru-RU"/>
        </w:rPr>
        <w:t>етствии с темой и задачей выска</w:t>
      </w:r>
      <w:r w:rsidRPr="0029275C">
        <w:rPr>
          <w:color w:val="000000"/>
          <w:lang w:eastAsia="ru-RU"/>
        </w:rPr>
        <w:t>зывания, а также грамматические знания, орфографические, пунктуационные умения и навыки.</w:t>
      </w:r>
    </w:p>
    <w:p w:rsidR="00225862" w:rsidRPr="00225862" w:rsidRDefault="00225862" w:rsidP="00225862">
      <w:pPr>
        <w:suppressAutoHyphens w:val="0"/>
        <w:spacing w:line="270" w:lineRule="atLeast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   Текст изложения должен быть доступен учащимся. Новые слова и выражения следует об</w:t>
      </w:r>
      <w:r w:rsidR="0029275C" w:rsidRPr="0029275C">
        <w:rPr>
          <w:color w:val="000000"/>
          <w:lang w:eastAsia="ru-RU"/>
        </w:rPr>
        <w:t>ъяснить и в целях усвоения пра</w:t>
      </w:r>
      <w:r w:rsidRPr="0029275C">
        <w:rPr>
          <w:color w:val="000000"/>
          <w:lang w:eastAsia="ru-RU"/>
        </w:rPr>
        <w:t>вописания выписать их на классной доске. </w:t>
      </w:r>
      <w:r w:rsidRPr="00225862">
        <w:rPr>
          <w:color w:val="000000"/>
          <w:lang w:eastAsia="ru-RU"/>
        </w:rPr>
        <w:br/>
      </w:r>
      <w:r w:rsidRPr="0029275C">
        <w:rPr>
          <w:color w:val="000000"/>
          <w:lang w:eastAsia="ru-RU"/>
        </w:rPr>
        <w:t>  Примерный объем текстов для изложения:</w:t>
      </w:r>
    </w:p>
    <w:p w:rsidR="00225862" w:rsidRPr="00225862" w:rsidRDefault="00225862" w:rsidP="00225862">
      <w:pPr>
        <w:suppressAutoHyphens w:val="0"/>
        <w:spacing w:line="270" w:lineRule="atLeast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в V классе </w:t>
      </w:r>
      <w:r w:rsidRPr="0029275C">
        <w:rPr>
          <w:i/>
          <w:iCs/>
          <w:color w:val="000000"/>
          <w:lang w:eastAsia="ru-RU"/>
        </w:rPr>
        <w:t>— </w:t>
      </w:r>
      <w:r w:rsidRPr="0029275C">
        <w:rPr>
          <w:color w:val="000000"/>
          <w:lang w:eastAsia="ru-RU"/>
        </w:rPr>
        <w:t>90—120 слов,</w:t>
      </w:r>
    </w:p>
    <w:p w:rsidR="00225862" w:rsidRPr="00225862" w:rsidRDefault="00225862" w:rsidP="00225862">
      <w:pPr>
        <w:suppressAutoHyphens w:val="0"/>
        <w:spacing w:line="270" w:lineRule="atLeast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в VI классе — 120—170 слов,</w:t>
      </w:r>
    </w:p>
    <w:p w:rsidR="00225862" w:rsidRPr="00225862" w:rsidRDefault="00225862" w:rsidP="00225862">
      <w:pPr>
        <w:suppressAutoHyphens w:val="0"/>
        <w:spacing w:line="270" w:lineRule="atLeast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в VII классе — 170—220 слов,</w:t>
      </w:r>
    </w:p>
    <w:p w:rsidR="00225862" w:rsidRPr="00225862" w:rsidRDefault="00225862" w:rsidP="00225862">
      <w:pPr>
        <w:suppressAutoHyphens w:val="0"/>
        <w:spacing w:line="270" w:lineRule="atLeast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в VIII классе — 220—320 слов,</w:t>
      </w:r>
    </w:p>
    <w:p w:rsidR="00225862" w:rsidRPr="00225862" w:rsidRDefault="00225862" w:rsidP="00225862">
      <w:pPr>
        <w:suppressAutoHyphens w:val="0"/>
        <w:spacing w:line="270" w:lineRule="atLeast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в IX—XI классах — 320—420 слов.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  Темы </w:t>
      </w:r>
      <w:r w:rsidRPr="0029275C">
        <w:rPr>
          <w:b/>
          <w:bCs/>
          <w:color w:val="000000"/>
          <w:lang w:eastAsia="ru-RU"/>
        </w:rPr>
        <w:t>контрольных сочинений </w:t>
      </w:r>
      <w:r w:rsidR="0029275C" w:rsidRPr="0029275C">
        <w:rPr>
          <w:color w:val="000000"/>
          <w:lang w:eastAsia="ru-RU"/>
        </w:rPr>
        <w:t>должны усложняться от клас</w:t>
      </w:r>
      <w:r w:rsidRPr="0029275C">
        <w:rPr>
          <w:color w:val="000000"/>
          <w:lang w:eastAsia="ru-RU"/>
        </w:rPr>
        <w:t>са к классу. При этом учитывается, насколько глубоко и полно раскрыта тема. При сдвоенном</w:t>
      </w:r>
      <w:r w:rsidR="0029275C" w:rsidRPr="0029275C">
        <w:rPr>
          <w:color w:val="000000"/>
          <w:lang w:eastAsia="ru-RU"/>
        </w:rPr>
        <w:t xml:space="preserve"> (двухчасовом) уроке объем конт</w:t>
      </w:r>
      <w:r w:rsidRPr="0029275C">
        <w:rPr>
          <w:color w:val="000000"/>
          <w:lang w:eastAsia="ru-RU"/>
        </w:rPr>
        <w:t>рольного классного сочинения должен быть примерно таким: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для V—VI классов — 0,5—1 страница,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для VII—VIII классов -- 1—2 страницы,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для   IX класса —    2—2,5 страницы,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для    X класса — 2,5—3,5 страницы,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для   XI класса — 3,5—6 страниц.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 xml:space="preserve">    </w:t>
      </w:r>
      <w:proofErr w:type="gramStart"/>
      <w:r w:rsidRPr="0029275C">
        <w:rPr>
          <w:color w:val="000000"/>
          <w:lang w:eastAsia="ru-RU"/>
        </w:rPr>
        <w:t>К указанному объему соч</w:t>
      </w:r>
      <w:r w:rsidR="0029275C" w:rsidRPr="0029275C">
        <w:rPr>
          <w:color w:val="000000"/>
          <w:lang w:eastAsia="ru-RU"/>
        </w:rPr>
        <w:t>инений учитель должен относитьс</w:t>
      </w:r>
      <w:r w:rsidRPr="0029275C">
        <w:rPr>
          <w:color w:val="000000"/>
          <w:lang w:eastAsia="ru-RU"/>
        </w:rPr>
        <w:t>я как к примерному, так как объем ученического сочинения зависит от многих обстоятельств, в частности от стиля и жанра сочинения, характера темы и замысла, темпа письма учащихся, от их общего развития.</w:t>
      </w:r>
      <w:proofErr w:type="gramEnd"/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 xml:space="preserve">    С помощью сочинений проверяются: 1) умение раскрывать тему; 2) умение использовать языковые средства в соответствии со стилем, темой и задачей </w:t>
      </w:r>
      <w:r w:rsidR="0029275C" w:rsidRPr="0029275C">
        <w:rPr>
          <w:color w:val="000000"/>
          <w:lang w:eastAsia="ru-RU"/>
        </w:rPr>
        <w:t>высказывания; 3) соблюдение язы</w:t>
      </w:r>
      <w:r w:rsidRPr="0029275C">
        <w:rPr>
          <w:color w:val="000000"/>
          <w:lang w:eastAsia="ru-RU"/>
        </w:rPr>
        <w:t>ковых норм и правил правописания.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   Кроме того, при оценке письменных работ следует обращать внимание на логическую последовательность как при передаче содержания готового текста (изложение), так и при построении самостоятельного высказыв</w:t>
      </w:r>
      <w:r w:rsidR="0029275C" w:rsidRPr="0029275C">
        <w:rPr>
          <w:color w:val="000000"/>
          <w:lang w:eastAsia="ru-RU"/>
        </w:rPr>
        <w:t>ания (сочинение), на умение чле</w:t>
      </w:r>
      <w:r w:rsidRPr="0029275C">
        <w:rPr>
          <w:color w:val="000000"/>
          <w:lang w:eastAsia="ru-RU"/>
        </w:rPr>
        <w:t>нить текст на абзацы, связывать предложения между собой, использовать разнообразные выразительные средства языка. Изложения и сочинения оцениваются д</w:t>
      </w:r>
      <w:r w:rsidR="0029275C" w:rsidRPr="0029275C">
        <w:rPr>
          <w:color w:val="000000"/>
          <w:lang w:eastAsia="ru-RU"/>
        </w:rPr>
        <w:t>вумя оценками: пер</w:t>
      </w:r>
      <w:r w:rsidRPr="0029275C">
        <w:rPr>
          <w:color w:val="000000"/>
          <w:lang w:eastAsia="ru-RU"/>
        </w:rPr>
        <w:t>вая ставится за содержание и речевое оформление, вторая — за грамотность, т. е. за собл</w:t>
      </w:r>
      <w:r w:rsidR="0029275C" w:rsidRPr="0029275C">
        <w:rPr>
          <w:color w:val="000000"/>
          <w:lang w:eastAsia="ru-RU"/>
        </w:rPr>
        <w:t>юдение орфографических, пунктуа</w:t>
      </w:r>
      <w:r w:rsidRPr="0029275C">
        <w:rPr>
          <w:color w:val="000000"/>
          <w:lang w:eastAsia="ru-RU"/>
        </w:rPr>
        <w:t>ционных и языковых норм. Обе оценки — по русскому языку, за исключением тех случаев, когда сочинение проводят с целью проверки знаний по литературе. В этом случае первая оценка, за содержание и речь, считается оценкой по литературе.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Содержание сочинения и</w:t>
      </w:r>
      <w:r w:rsidR="0029275C" w:rsidRPr="0029275C">
        <w:rPr>
          <w:color w:val="000000"/>
          <w:lang w:eastAsia="ru-RU"/>
        </w:rPr>
        <w:t xml:space="preserve"> изложения оцениваются по следу</w:t>
      </w:r>
      <w:r w:rsidRPr="0029275C">
        <w:rPr>
          <w:color w:val="000000"/>
          <w:lang w:eastAsia="ru-RU"/>
        </w:rPr>
        <w:t>ющим критериям: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-  соответствие работы ученика теме и основной мысли;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- полнота раскрытия темы;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-  правильность фактического материала;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-  последовательность и логичность изложения.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b/>
          <w:bCs/>
          <w:color w:val="000000"/>
          <w:lang w:eastAsia="ru-RU"/>
        </w:rPr>
        <w:lastRenderedPageBreak/>
        <w:t>   </w:t>
      </w:r>
      <w:r w:rsidRPr="0029275C">
        <w:rPr>
          <w:color w:val="000000"/>
          <w:lang w:eastAsia="ru-RU"/>
        </w:rPr>
        <w:t>При оценке речевого оформления сочинений и изложений учитывается: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- разнообразие словаря и грамматического строя речи;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- стилевое единство и выразительность речи;</w:t>
      </w:r>
    </w:p>
    <w:p w:rsidR="00225862" w:rsidRPr="00225862" w:rsidRDefault="00225862" w:rsidP="00225862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- число речевых ошибок и речевых недочетов в содержании. Грамотность оценивается по числу допущенных учеником ошибок — орфографических, пунктуационных и грамматических.</w:t>
      </w:r>
    </w:p>
    <w:p w:rsidR="00225862" w:rsidRPr="00225862" w:rsidRDefault="00225862" w:rsidP="00225862">
      <w:pPr>
        <w:suppressAutoHyphens w:val="0"/>
        <w:rPr>
          <w:rFonts w:ascii="Calibri" w:hAnsi="Calibri"/>
          <w:color w:val="000000"/>
          <w:lang w:eastAsia="ru-RU"/>
        </w:rPr>
      </w:pPr>
      <w:r w:rsidRPr="0029275C">
        <w:rPr>
          <w:b/>
          <w:bCs/>
          <w:color w:val="000000"/>
          <w:lang w:eastAsia="ru-RU"/>
        </w:rPr>
        <w:t>Критерии оценки изложений я сочинений:</w:t>
      </w:r>
    </w:p>
    <w:tbl>
      <w:tblPr>
        <w:tblW w:w="11482" w:type="dxa"/>
        <w:tblInd w:w="-14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8789"/>
        <w:gridCol w:w="1984"/>
      </w:tblGrid>
      <w:tr w:rsidR="00225862" w:rsidRPr="00225862" w:rsidTr="00411FE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62" w:rsidRPr="00225862" w:rsidRDefault="00225862" w:rsidP="00225862">
            <w:pPr>
              <w:suppressAutoHyphens w:val="0"/>
              <w:spacing w:line="0" w:lineRule="atLeast"/>
              <w:ind w:left="3" w:hanging="3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bookmarkStart w:id="1" w:name="54f0709824a186fe4ed3f2ac40ee6c6cf7c83679"/>
            <w:bookmarkStart w:id="2" w:name="0"/>
            <w:bookmarkEnd w:id="1"/>
            <w:bookmarkEnd w:id="2"/>
            <w:r w:rsidRPr="0029275C">
              <w:rPr>
                <w:color w:val="000000"/>
                <w:lang w:eastAsia="ru-RU"/>
              </w:rPr>
              <w:t>Оценка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62" w:rsidRPr="00225862" w:rsidRDefault="00225862" w:rsidP="00225862">
            <w:pPr>
              <w:suppressAutoHyphens w:val="0"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Основные критерии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62" w:rsidRPr="00225862" w:rsidRDefault="00225862" w:rsidP="00225862">
            <w:pPr>
              <w:suppressAutoHyphens w:val="0"/>
              <w:rPr>
                <w:rFonts w:ascii="Arial" w:hAnsi="Arial" w:cs="Arial"/>
                <w:color w:val="444444"/>
                <w:lang w:eastAsia="ru-RU"/>
              </w:rPr>
            </w:pPr>
          </w:p>
        </w:tc>
      </w:tr>
      <w:tr w:rsidR="00225862" w:rsidRPr="00225862" w:rsidTr="00411FE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62" w:rsidRPr="00225862" w:rsidRDefault="00225862" w:rsidP="00225862">
            <w:pPr>
              <w:suppressAutoHyphens w:val="0"/>
              <w:rPr>
                <w:rFonts w:ascii="Arial" w:hAnsi="Arial" w:cs="Arial"/>
                <w:color w:val="444444"/>
                <w:lang w:eastAsia="ru-RU"/>
              </w:rPr>
            </w:pP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62" w:rsidRPr="00225862" w:rsidRDefault="00225862" w:rsidP="00225862">
            <w:pPr>
              <w:suppressAutoHyphens w:val="0"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Содержание и речь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62" w:rsidRPr="00225862" w:rsidRDefault="00225862" w:rsidP="00225862">
            <w:pPr>
              <w:suppressAutoHyphens w:val="0"/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Грамотность</w:t>
            </w:r>
          </w:p>
        </w:tc>
      </w:tr>
      <w:tr w:rsidR="00225862" w:rsidRPr="00225862" w:rsidTr="00411FE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62" w:rsidRPr="00225862" w:rsidRDefault="00225862" w:rsidP="00225862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«5»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62" w:rsidRPr="00225862" w:rsidRDefault="00225862" w:rsidP="00225862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1. Содержа</w:t>
            </w:r>
            <w:r w:rsidR="0029275C" w:rsidRPr="0029275C">
              <w:rPr>
                <w:color w:val="000000"/>
                <w:lang w:eastAsia="ru-RU"/>
              </w:rPr>
              <w:t>ние   работы   полностью   соот</w:t>
            </w:r>
            <w:r w:rsidRPr="0029275C">
              <w:rPr>
                <w:color w:val="000000"/>
                <w:lang w:eastAsia="ru-RU"/>
              </w:rPr>
              <w:t>ветствует теме.</w:t>
            </w:r>
          </w:p>
          <w:p w:rsidR="00225862" w:rsidRPr="00225862" w:rsidRDefault="00225862" w:rsidP="00225862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2. Фактические ошибки отсутствуют.</w:t>
            </w:r>
          </w:p>
          <w:p w:rsidR="00225862" w:rsidRPr="00225862" w:rsidRDefault="00225862" w:rsidP="00225862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3.Содержание   изложено   последователь но (по плану или без него).</w:t>
            </w:r>
          </w:p>
          <w:p w:rsidR="00225862" w:rsidRPr="00225862" w:rsidRDefault="00225862" w:rsidP="00225862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4. Работа отличается богатством словаря и точност</w:t>
            </w:r>
            <w:r w:rsidR="0029275C" w:rsidRPr="0029275C">
              <w:rPr>
                <w:color w:val="000000"/>
                <w:lang w:eastAsia="ru-RU"/>
              </w:rPr>
              <w:t>ью словоупотребления, разнообра</w:t>
            </w:r>
            <w:r w:rsidRPr="0029275C">
              <w:rPr>
                <w:color w:val="000000"/>
                <w:lang w:eastAsia="ru-RU"/>
              </w:rPr>
              <w:t>зием используе</w:t>
            </w:r>
            <w:r w:rsidR="0029275C" w:rsidRPr="0029275C">
              <w:rPr>
                <w:color w:val="000000"/>
                <w:lang w:eastAsia="ru-RU"/>
              </w:rPr>
              <w:t>мых морфологических ка</w:t>
            </w:r>
            <w:r w:rsidRPr="0029275C">
              <w:rPr>
                <w:color w:val="000000"/>
                <w:lang w:eastAsia="ru-RU"/>
              </w:rPr>
              <w:t>тегорий и синтаксических конструкций (с учетом изученного материала)</w:t>
            </w:r>
          </w:p>
          <w:p w:rsidR="00225862" w:rsidRPr="00225862" w:rsidRDefault="00225862" w:rsidP="00225862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5. Достигнуто стилевое единство и выразительность текста.</w:t>
            </w:r>
          </w:p>
          <w:p w:rsidR="00225862" w:rsidRPr="00225862" w:rsidRDefault="00225862" w:rsidP="00225862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6. Допускаются 1 недочет в содержании и 1—2 речевые ошибки.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62" w:rsidRPr="00225862" w:rsidRDefault="00225862" w:rsidP="00225862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Допускается:</w:t>
            </w:r>
            <w:r w:rsidR="0029275C" w:rsidRPr="0029275C">
              <w:rPr>
                <w:color w:val="000000"/>
                <w:lang w:eastAsia="ru-RU"/>
              </w:rPr>
              <w:t xml:space="preserve"> 1 орфографическая, или 1 пунктуационная, или 1 грамматиче</w:t>
            </w:r>
            <w:r w:rsidRPr="0029275C">
              <w:rPr>
                <w:color w:val="000000"/>
                <w:lang w:eastAsia="ru-RU"/>
              </w:rPr>
              <w:t>ская ошибка.</w:t>
            </w:r>
          </w:p>
          <w:p w:rsidR="00225862" w:rsidRPr="00225862" w:rsidRDefault="00225862" w:rsidP="00225862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132</w:t>
            </w:r>
          </w:p>
        </w:tc>
      </w:tr>
      <w:tr w:rsidR="00225862" w:rsidRPr="00225862" w:rsidTr="00411FE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62" w:rsidRPr="00225862" w:rsidRDefault="00225862" w:rsidP="00225862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«4»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62" w:rsidRPr="00225862" w:rsidRDefault="00225862" w:rsidP="00225862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1. Содер</w:t>
            </w:r>
            <w:r w:rsidR="0029275C" w:rsidRPr="0029275C">
              <w:rPr>
                <w:color w:val="000000"/>
                <w:lang w:eastAsia="ru-RU"/>
              </w:rPr>
              <w:t>жание работы в основном соответ</w:t>
            </w:r>
            <w:r w:rsidRPr="0029275C">
              <w:rPr>
                <w:color w:val="000000"/>
                <w:lang w:eastAsia="ru-RU"/>
              </w:rPr>
              <w:t>ствуе</w:t>
            </w:r>
            <w:r w:rsidR="0029275C" w:rsidRPr="0029275C">
              <w:rPr>
                <w:color w:val="000000"/>
                <w:lang w:eastAsia="ru-RU"/>
              </w:rPr>
              <w:t>т теме (с незначительными откло</w:t>
            </w:r>
            <w:r w:rsidRPr="0029275C">
              <w:rPr>
                <w:color w:val="000000"/>
                <w:lang w:eastAsia="ru-RU"/>
              </w:rPr>
              <w:t>нениями от темы).</w:t>
            </w:r>
          </w:p>
          <w:p w:rsidR="00225862" w:rsidRPr="00225862" w:rsidRDefault="00225862" w:rsidP="00225862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2. Содержание в основном достоверно, но имеются единичные фактические ошибки.</w:t>
            </w:r>
          </w:p>
          <w:p w:rsidR="00225862" w:rsidRPr="00225862" w:rsidRDefault="00225862" w:rsidP="00225862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3. Имеются   незначительные    нарушения в последовательности изложения мыслей.</w:t>
            </w:r>
          </w:p>
          <w:p w:rsidR="00225862" w:rsidRPr="00225862" w:rsidRDefault="00225862" w:rsidP="00225862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4. Лексический  и грамматический строй речи в целом достаточно разнообразен.</w:t>
            </w:r>
          </w:p>
          <w:p w:rsidR="00225862" w:rsidRPr="00225862" w:rsidRDefault="00225862" w:rsidP="00225862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5. Стиль   работы   отличается   единством и достаточной выразительностью.</w:t>
            </w:r>
          </w:p>
          <w:p w:rsidR="00225862" w:rsidRPr="00225862" w:rsidRDefault="00225862" w:rsidP="00225862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 xml:space="preserve">6. Допускаются не более 2 недочетов в </w:t>
            </w:r>
            <w:proofErr w:type="gramStart"/>
            <w:r w:rsidRPr="0029275C">
              <w:rPr>
                <w:color w:val="000000"/>
                <w:lang w:eastAsia="ru-RU"/>
              </w:rPr>
              <w:t>со</w:t>
            </w:r>
            <w:proofErr w:type="gramEnd"/>
            <w:r w:rsidRPr="0029275C">
              <w:rPr>
                <w:color w:val="000000"/>
                <w:lang w:eastAsia="ru-RU"/>
              </w:rPr>
              <w:t xml:space="preserve"> держании и 3—4 речевые ошибки.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62" w:rsidRPr="00225862" w:rsidRDefault="0029275C" w:rsidP="00225862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Допускается: 3 орфографиче</w:t>
            </w:r>
            <w:r w:rsidR="00225862" w:rsidRPr="0029275C">
              <w:rPr>
                <w:color w:val="000000"/>
                <w:lang w:eastAsia="ru-RU"/>
              </w:rPr>
              <w:t>ские, 3 пунктуационные и </w:t>
            </w:r>
            <w:r w:rsidR="00225862" w:rsidRPr="0029275C">
              <w:rPr>
                <w:color w:val="000000"/>
                <w:vertAlign w:val="superscript"/>
                <w:lang w:eastAsia="ru-RU"/>
              </w:rPr>
              <w:t> </w:t>
            </w:r>
            <w:r w:rsidRPr="0029275C">
              <w:rPr>
                <w:color w:val="000000"/>
                <w:lang w:eastAsia="ru-RU"/>
              </w:rPr>
              <w:t>3 грамматиче</w:t>
            </w:r>
            <w:r w:rsidR="00225862" w:rsidRPr="0029275C">
              <w:rPr>
                <w:color w:val="000000"/>
                <w:lang w:eastAsia="ru-RU"/>
              </w:rPr>
              <w:t>ские ошибки.</w:t>
            </w:r>
          </w:p>
        </w:tc>
      </w:tr>
      <w:tr w:rsidR="00225862" w:rsidRPr="00225862" w:rsidTr="00411FE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62" w:rsidRPr="00225862" w:rsidRDefault="00225862" w:rsidP="00225862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«3»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62" w:rsidRPr="00225862" w:rsidRDefault="00225862" w:rsidP="00225862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1. Допущены существенные отклонения от темы.</w:t>
            </w:r>
          </w:p>
          <w:p w:rsidR="00225862" w:rsidRPr="00225862" w:rsidRDefault="00225862" w:rsidP="00225862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2. Имею</w:t>
            </w:r>
            <w:r w:rsidR="0029275C" w:rsidRPr="0029275C">
              <w:rPr>
                <w:color w:val="000000"/>
                <w:lang w:eastAsia="ru-RU"/>
              </w:rPr>
              <w:t>тся отдельные фактические неточ</w:t>
            </w:r>
            <w:r w:rsidRPr="0029275C">
              <w:rPr>
                <w:color w:val="000000"/>
                <w:lang w:eastAsia="ru-RU"/>
              </w:rPr>
              <w:t>ности.</w:t>
            </w:r>
          </w:p>
          <w:p w:rsidR="00225862" w:rsidRPr="00225862" w:rsidRDefault="00225862" w:rsidP="00225862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3. До</w:t>
            </w:r>
            <w:r w:rsidR="0029275C" w:rsidRPr="0029275C">
              <w:rPr>
                <w:color w:val="000000"/>
                <w:lang w:eastAsia="ru-RU"/>
              </w:rPr>
              <w:t>пущены отдельные нарушения в по</w:t>
            </w:r>
            <w:r w:rsidRPr="0029275C">
              <w:rPr>
                <w:color w:val="000000"/>
                <w:lang w:eastAsia="ru-RU"/>
              </w:rPr>
              <w:t>следовательности изложения мыслей.</w:t>
            </w:r>
          </w:p>
          <w:p w:rsidR="00225862" w:rsidRPr="00225862" w:rsidRDefault="00225862" w:rsidP="00225862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4. Беден словарь и однообразны употребляемы</w:t>
            </w:r>
            <w:r w:rsidR="0029275C" w:rsidRPr="0029275C">
              <w:rPr>
                <w:color w:val="000000"/>
                <w:lang w:eastAsia="ru-RU"/>
              </w:rPr>
              <w:t>е синтаксические конструкции, вс</w:t>
            </w:r>
            <w:r w:rsidRPr="0029275C">
              <w:rPr>
                <w:color w:val="000000"/>
                <w:lang w:eastAsia="ru-RU"/>
              </w:rPr>
              <w:t>тречается неправильное словоупотребление.</w:t>
            </w:r>
          </w:p>
          <w:p w:rsidR="00225862" w:rsidRPr="00225862" w:rsidRDefault="00225862" w:rsidP="00225862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5. Стиль работы не отличается единством, речь недостаточно выразительна.</w:t>
            </w:r>
          </w:p>
          <w:p w:rsidR="00225862" w:rsidRPr="00225862" w:rsidRDefault="00225862" w:rsidP="00225862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62" w:rsidRPr="00225862" w:rsidRDefault="0029275C" w:rsidP="00225862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Допускается: 5 орфографиче</w:t>
            </w:r>
            <w:r w:rsidR="00225862" w:rsidRPr="0029275C">
              <w:rPr>
                <w:color w:val="000000"/>
                <w:lang w:eastAsia="ru-RU"/>
              </w:rPr>
              <w:t xml:space="preserve">ских, </w:t>
            </w:r>
            <w:r w:rsidRPr="0029275C">
              <w:rPr>
                <w:color w:val="000000"/>
                <w:lang w:eastAsia="ru-RU"/>
              </w:rPr>
              <w:t>5 пунктуационных и 5 грамматиче</w:t>
            </w:r>
            <w:r w:rsidR="00225862" w:rsidRPr="0029275C">
              <w:rPr>
                <w:color w:val="000000"/>
                <w:lang w:eastAsia="ru-RU"/>
              </w:rPr>
              <w:t>ских ошибок</w:t>
            </w:r>
          </w:p>
        </w:tc>
      </w:tr>
      <w:tr w:rsidR="00225862" w:rsidRPr="00225862" w:rsidTr="00411FE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62" w:rsidRPr="00225862" w:rsidRDefault="00225862" w:rsidP="00225862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«2»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62" w:rsidRPr="00225862" w:rsidRDefault="00225862" w:rsidP="00225862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1. Работа не соответствует теме.</w:t>
            </w:r>
          </w:p>
          <w:p w:rsidR="00225862" w:rsidRPr="00225862" w:rsidRDefault="00225862" w:rsidP="00225862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2. Допущено много фактических неточностей.</w:t>
            </w:r>
          </w:p>
          <w:p w:rsidR="00225862" w:rsidRPr="00225862" w:rsidRDefault="00225862" w:rsidP="00225862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3. Наруш</w:t>
            </w:r>
            <w:r w:rsidR="0029275C" w:rsidRPr="0029275C">
              <w:rPr>
                <w:color w:val="000000"/>
                <w:lang w:eastAsia="ru-RU"/>
              </w:rPr>
              <w:t>ена последовательность в изложе</w:t>
            </w:r>
            <w:r w:rsidRPr="0029275C">
              <w:rPr>
                <w:color w:val="000000"/>
                <w:lang w:eastAsia="ru-RU"/>
              </w:rPr>
              <w:t>нии, работа не соответствует плану.</w:t>
            </w:r>
          </w:p>
          <w:p w:rsidR="00225862" w:rsidRPr="00225862" w:rsidRDefault="00225862" w:rsidP="00225862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4. Крайне беден словарь, работа написана короткими  однотипными   предложениями, нарушена связь между ними, часты случа</w:t>
            </w:r>
            <w:r w:rsidR="0029275C" w:rsidRPr="0029275C">
              <w:rPr>
                <w:color w:val="000000"/>
                <w:lang w:eastAsia="ru-RU"/>
              </w:rPr>
              <w:t>и  неправильного словоупотребле</w:t>
            </w:r>
            <w:r w:rsidRPr="0029275C">
              <w:rPr>
                <w:color w:val="000000"/>
                <w:lang w:eastAsia="ru-RU"/>
              </w:rPr>
              <w:t>ния.</w:t>
            </w:r>
          </w:p>
          <w:p w:rsidR="00225862" w:rsidRPr="00225862" w:rsidRDefault="00225862" w:rsidP="00225862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5. Нарушено стилевое единство текста.</w:t>
            </w:r>
          </w:p>
          <w:p w:rsidR="00225862" w:rsidRPr="00225862" w:rsidRDefault="00225862" w:rsidP="00225862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6. В рабо</w:t>
            </w:r>
            <w:r w:rsidR="0029275C" w:rsidRPr="0029275C">
              <w:rPr>
                <w:color w:val="000000"/>
                <w:lang w:eastAsia="ru-RU"/>
              </w:rPr>
              <w:t xml:space="preserve">те </w:t>
            </w:r>
            <w:proofErr w:type="gramStart"/>
            <w:r w:rsidR="0029275C" w:rsidRPr="0029275C">
              <w:rPr>
                <w:color w:val="000000"/>
                <w:lang w:eastAsia="ru-RU"/>
              </w:rPr>
              <w:t>допущены</w:t>
            </w:r>
            <w:proofErr w:type="gramEnd"/>
            <w:r w:rsidR="0029275C" w:rsidRPr="0029275C">
              <w:rPr>
                <w:color w:val="000000"/>
                <w:lang w:eastAsia="ru-RU"/>
              </w:rPr>
              <w:t xml:space="preserve"> 6 недочетов в содер</w:t>
            </w:r>
            <w:r w:rsidRPr="0029275C">
              <w:rPr>
                <w:color w:val="000000"/>
                <w:lang w:eastAsia="ru-RU"/>
              </w:rPr>
              <w:t>жании и до 7 речевых ошибок.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862" w:rsidRPr="00225862" w:rsidRDefault="00225862" w:rsidP="00225862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>Допускается: 7—8</w:t>
            </w:r>
          </w:p>
          <w:p w:rsidR="00225862" w:rsidRPr="00225862" w:rsidRDefault="00225862" w:rsidP="00225862">
            <w:pPr>
              <w:suppressAutoHyphens w:val="0"/>
              <w:spacing w:line="0" w:lineRule="atLeast"/>
              <w:rPr>
                <w:rFonts w:ascii="Calibri" w:hAnsi="Calibri" w:cs="Arial"/>
                <w:color w:val="000000"/>
                <w:lang w:eastAsia="ru-RU"/>
              </w:rPr>
            </w:pPr>
            <w:r w:rsidRPr="0029275C">
              <w:rPr>
                <w:color w:val="000000"/>
                <w:lang w:eastAsia="ru-RU"/>
              </w:rPr>
              <w:t xml:space="preserve">орфографических, </w:t>
            </w:r>
            <w:r w:rsidR="0029275C" w:rsidRPr="0029275C">
              <w:rPr>
                <w:color w:val="000000"/>
                <w:lang w:eastAsia="ru-RU"/>
              </w:rPr>
              <w:t>8 пунктуационных и 8 грамматиче</w:t>
            </w:r>
            <w:r w:rsidRPr="0029275C">
              <w:rPr>
                <w:color w:val="000000"/>
                <w:lang w:eastAsia="ru-RU"/>
              </w:rPr>
              <w:t>ских ошибок.</w:t>
            </w:r>
          </w:p>
        </w:tc>
      </w:tr>
    </w:tbl>
    <w:p w:rsidR="00225862" w:rsidRPr="00225862" w:rsidRDefault="00225862" w:rsidP="0029275C">
      <w:pPr>
        <w:suppressAutoHyphens w:val="0"/>
        <w:ind w:left="-1134" w:right="-426" w:firstLine="283"/>
        <w:jc w:val="both"/>
        <w:rPr>
          <w:rFonts w:ascii="Calibri" w:hAnsi="Calibri"/>
          <w:color w:val="000000"/>
          <w:sz w:val="20"/>
          <w:szCs w:val="20"/>
          <w:lang w:eastAsia="ru-RU"/>
        </w:rPr>
      </w:pPr>
      <w:r w:rsidRPr="0029275C">
        <w:rPr>
          <w:color w:val="000000"/>
          <w:sz w:val="20"/>
          <w:szCs w:val="20"/>
          <w:lang w:eastAsia="ru-RU"/>
        </w:rPr>
        <w:t>Примечания:</w:t>
      </w:r>
    </w:p>
    <w:p w:rsidR="00225862" w:rsidRPr="00225862" w:rsidRDefault="00225862" w:rsidP="0029275C">
      <w:pPr>
        <w:suppressAutoHyphens w:val="0"/>
        <w:ind w:left="-1134" w:right="-426" w:firstLine="283"/>
        <w:jc w:val="both"/>
        <w:rPr>
          <w:rFonts w:ascii="Calibri" w:hAnsi="Calibri"/>
          <w:color w:val="000000"/>
          <w:sz w:val="20"/>
          <w:szCs w:val="20"/>
          <w:lang w:eastAsia="ru-RU"/>
        </w:rPr>
      </w:pPr>
      <w:r w:rsidRPr="0029275C">
        <w:rPr>
          <w:color w:val="000000"/>
          <w:sz w:val="20"/>
          <w:szCs w:val="20"/>
          <w:lang w:eastAsia="ru-RU"/>
        </w:rPr>
        <w:t>1. При оценке сочинения  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225862" w:rsidRPr="00225862" w:rsidRDefault="00225862" w:rsidP="0029275C">
      <w:pPr>
        <w:suppressAutoHyphens w:val="0"/>
        <w:ind w:left="-1134" w:right="-426" w:firstLine="283"/>
        <w:jc w:val="both"/>
        <w:rPr>
          <w:rFonts w:ascii="Calibri" w:hAnsi="Calibri"/>
          <w:color w:val="000000"/>
          <w:sz w:val="20"/>
          <w:szCs w:val="20"/>
          <w:lang w:eastAsia="ru-RU"/>
        </w:rPr>
      </w:pPr>
      <w:r w:rsidRPr="0029275C">
        <w:rPr>
          <w:color w:val="000000"/>
          <w:sz w:val="20"/>
          <w:szCs w:val="20"/>
          <w:lang w:eastAsia="ru-RU"/>
        </w:rPr>
        <w:t>2. Первая оценка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225862" w:rsidRPr="00225862" w:rsidRDefault="00225862" w:rsidP="0029275C">
      <w:pPr>
        <w:suppressAutoHyphens w:val="0"/>
        <w:ind w:left="-1134" w:right="-426" w:firstLine="283"/>
        <w:jc w:val="both"/>
        <w:rPr>
          <w:rFonts w:ascii="Calibri" w:hAnsi="Calibri"/>
          <w:color w:val="000000"/>
          <w:sz w:val="20"/>
          <w:szCs w:val="20"/>
          <w:lang w:eastAsia="ru-RU"/>
        </w:rPr>
      </w:pPr>
      <w:r w:rsidRPr="0029275C">
        <w:rPr>
          <w:color w:val="000000"/>
          <w:sz w:val="20"/>
          <w:szCs w:val="20"/>
          <w:lang w:eastAsia="ru-RU"/>
        </w:rPr>
        <w:t>3. На оценку сочинения и изложения распространяются положения об однотипных и негрубых ошибках, а также о сделанных учеником исправлениях.</w:t>
      </w:r>
    </w:p>
    <w:p w:rsidR="00225862" w:rsidRPr="00225862" w:rsidRDefault="00225862" w:rsidP="0029275C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b/>
          <w:bCs/>
          <w:color w:val="000000"/>
          <w:lang w:eastAsia="ru-RU"/>
        </w:rPr>
        <w:t>4. Оценка обучающих работ</w:t>
      </w:r>
    </w:p>
    <w:p w:rsidR="00225862" w:rsidRPr="00225862" w:rsidRDefault="00225862" w:rsidP="0029275C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    Обучающие работы (различные упражнения и диктанты неконтрольного характера) оц</w:t>
      </w:r>
      <w:r w:rsidR="0029275C" w:rsidRPr="0029275C">
        <w:rPr>
          <w:color w:val="000000"/>
          <w:lang w:eastAsia="ru-RU"/>
        </w:rPr>
        <w:t>ениваются более строго, чем кон</w:t>
      </w:r>
      <w:r w:rsidRPr="0029275C">
        <w:rPr>
          <w:color w:val="000000"/>
          <w:lang w:eastAsia="ru-RU"/>
        </w:rPr>
        <w:t>трольные работы.</w:t>
      </w:r>
    </w:p>
    <w:p w:rsidR="00225862" w:rsidRPr="00225862" w:rsidRDefault="00225862" w:rsidP="0029275C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lastRenderedPageBreak/>
        <w:t>    При оценке обучающих работ учитываются: 1) сте</w:t>
      </w:r>
      <w:r w:rsidR="0029275C" w:rsidRPr="0029275C">
        <w:rPr>
          <w:color w:val="000000"/>
          <w:lang w:eastAsia="ru-RU"/>
        </w:rPr>
        <w:t>пень са</w:t>
      </w:r>
      <w:r w:rsidRPr="0029275C">
        <w:rPr>
          <w:color w:val="000000"/>
          <w:lang w:eastAsia="ru-RU"/>
        </w:rPr>
        <w:t>мостоятельности учащегося; 2) этап обучения; 3) объем работы; 4) четкость, аккуратность, каллиграфическая правильность письма.</w:t>
      </w:r>
    </w:p>
    <w:p w:rsidR="00225862" w:rsidRPr="00225862" w:rsidRDefault="00225862" w:rsidP="0029275C">
      <w:pPr>
        <w:suppressAutoHyphens w:val="0"/>
        <w:ind w:left="-1134" w:right="-426" w:firstLine="283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   Если возможные ошиб</w:t>
      </w:r>
      <w:r w:rsidR="0029275C" w:rsidRPr="0029275C">
        <w:rPr>
          <w:color w:val="000000"/>
          <w:lang w:eastAsia="ru-RU"/>
        </w:rPr>
        <w:t>ки были предупреждены в ходе ра</w:t>
      </w:r>
      <w:r w:rsidRPr="0029275C">
        <w:rPr>
          <w:color w:val="000000"/>
          <w:lang w:eastAsia="ru-RU"/>
        </w:rPr>
        <w:t>боты, оценки «5» и «4» ставятся только в том случае, когда ученик не допустил ошибок</w:t>
      </w:r>
      <w:r w:rsidR="0029275C" w:rsidRPr="0029275C">
        <w:rPr>
          <w:color w:val="000000"/>
          <w:lang w:eastAsia="ru-RU"/>
        </w:rPr>
        <w:t xml:space="preserve"> или допустил, но исправил ошиб</w:t>
      </w:r>
      <w:r w:rsidRPr="0029275C">
        <w:rPr>
          <w:color w:val="000000"/>
          <w:lang w:eastAsia="ru-RU"/>
        </w:rPr>
        <w:t>ку. При этом выбор одной из оценок при одинаковом уровне грамотности и содержания о</w:t>
      </w:r>
      <w:r w:rsidR="0029275C" w:rsidRPr="0029275C">
        <w:rPr>
          <w:color w:val="000000"/>
          <w:lang w:eastAsia="ru-RU"/>
        </w:rPr>
        <w:t>пределяется степенью аккуратнос</w:t>
      </w:r>
      <w:r w:rsidRPr="0029275C">
        <w:rPr>
          <w:color w:val="000000"/>
          <w:lang w:eastAsia="ru-RU"/>
        </w:rPr>
        <w:t xml:space="preserve">ти записи, подчеркиваний и других особенностей оформления, а также наличием или отсутствием описок. В </w:t>
      </w:r>
      <w:r w:rsidR="0029275C" w:rsidRPr="0029275C">
        <w:rPr>
          <w:color w:val="000000"/>
          <w:lang w:eastAsia="ru-RU"/>
        </w:rPr>
        <w:t>работе, превы</w:t>
      </w:r>
      <w:r w:rsidRPr="0029275C">
        <w:rPr>
          <w:color w:val="000000"/>
          <w:lang w:eastAsia="ru-RU"/>
        </w:rPr>
        <w:t>шающей по количеству слов объем диктантов для данного класса, для оценки «4» допустимы и 2 исправления ошибок.</w:t>
      </w:r>
    </w:p>
    <w:p w:rsidR="00225862" w:rsidRPr="00225862" w:rsidRDefault="00225862" w:rsidP="0029275C">
      <w:pPr>
        <w:suppressAutoHyphens w:val="0"/>
        <w:ind w:left="-1134" w:right="-426" w:firstLine="425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    Первая и вторая работа, как классная, так и домашняя, при закреплении определенного умения или навыка проверяется, но по усмотрению учителя может не оцениваться.</w:t>
      </w:r>
    </w:p>
    <w:p w:rsidR="00225862" w:rsidRPr="00225862" w:rsidRDefault="00225862" w:rsidP="0029275C">
      <w:pPr>
        <w:suppressAutoHyphens w:val="0"/>
        <w:ind w:left="-1134" w:right="-426" w:firstLine="425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    Самостоятельные работы</w:t>
      </w:r>
      <w:r w:rsidR="0029275C" w:rsidRPr="0029275C">
        <w:rPr>
          <w:color w:val="000000"/>
          <w:lang w:eastAsia="ru-RU"/>
        </w:rPr>
        <w:t>, выполненные без предшествовав</w:t>
      </w:r>
      <w:r w:rsidRPr="0029275C">
        <w:rPr>
          <w:color w:val="000000"/>
          <w:lang w:eastAsia="ru-RU"/>
        </w:rPr>
        <w:t>шего анализа возможных ошибок, оцениваются по нормам для контрольных работ соответствующего или близкого вида.</w:t>
      </w:r>
    </w:p>
    <w:p w:rsidR="00225862" w:rsidRPr="00225862" w:rsidRDefault="00225862" w:rsidP="0029275C">
      <w:pPr>
        <w:suppressAutoHyphens w:val="0"/>
        <w:ind w:left="-1134" w:right="-426" w:firstLine="425"/>
        <w:jc w:val="both"/>
        <w:rPr>
          <w:rFonts w:ascii="Calibri" w:hAnsi="Calibri"/>
          <w:color w:val="000000"/>
          <w:lang w:eastAsia="ru-RU"/>
        </w:rPr>
      </w:pPr>
      <w:r w:rsidRPr="0029275C">
        <w:rPr>
          <w:b/>
          <w:bCs/>
          <w:color w:val="000000"/>
          <w:lang w:eastAsia="ru-RU"/>
        </w:rPr>
        <w:t>6. Выведение итоговых оценок</w:t>
      </w:r>
    </w:p>
    <w:p w:rsidR="00225862" w:rsidRPr="00225862" w:rsidRDefault="00225862" w:rsidP="0029275C">
      <w:pPr>
        <w:suppressAutoHyphens w:val="0"/>
        <w:ind w:left="-1134" w:right="-426" w:firstLine="425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    За учебную четверть и уче</w:t>
      </w:r>
      <w:r w:rsidR="0029275C" w:rsidRPr="0029275C">
        <w:rPr>
          <w:color w:val="000000"/>
          <w:lang w:eastAsia="ru-RU"/>
        </w:rPr>
        <w:t>бный год ставится итоговая оцен</w:t>
      </w:r>
      <w:r w:rsidRPr="0029275C">
        <w:rPr>
          <w:color w:val="000000"/>
          <w:lang w:eastAsia="ru-RU"/>
        </w:rPr>
        <w:t xml:space="preserve">ка. Она является единой и отражает в обобщенном виде все стороны подготовки ученика </w:t>
      </w:r>
      <w:r w:rsidR="0029275C" w:rsidRPr="0029275C">
        <w:rPr>
          <w:color w:val="000000"/>
          <w:lang w:eastAsia="ru-RU"/>
        </w:rPr>
        <w:t>по русскому языку: усвоение тео</w:t>
      </w:r>
      <w:r w:rsidRPr="0029275C">
        <w:rPr>
          <w:color w:val="000000"/>
          <w:lang w:eastAsia="ru-RU"/>
        </w:rPr>
        <w:t>ретического материала, овладение умениями, речевое развитие, уровень орфографической и пунктуационной грамотности.</w:t>
      </w:r>
    </w:p>
    <w:p w:rsidR="00225862" w:rsidRPr="00225862" w:rsidRDefault="00225862" w:rsidP="0029275C">
      <w:pPr>
        <w:suppressAutoHyphens w:val="0"/>
        <w:ind w:left="-1134" w:right="-426" w:firstLine="425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    </w:t>
      </w:r>
      <w:r w:rsidRPr="0029275C">
        <w:rPr>
          <w:b/>
          <w:bCs/>
          <w:color w:val="000000"/>
          <w:lang w:eastAsia="ru-RU"/>
        </w:rPr>
        <w:t>Итоговая оценка не должна выводиться механически, как среднее арифметическое предшествующих оценок.</w:t>
      </w:r>
      <w:r w:rsidRPr="0029275C">
        <w:rPr>
          <w:color w:val="000000"/>
          <w:lang w:eastAsia="ru-RU"/>
        </w:rPr>
        <w:t> Решающим при ее определении следует считать фактическую подготовку ученика по всем показателям ко времени выведения этой оценки. Однако для того что</w:t>
      </w:r>
      <w:r w:rsidR="0029275C" w:rsidRPr="0029275C">
        <w:rPr>
          <w:color w:val="000000"/>
          <w:lang w:eastAsia="ru-RU"/>
        </w:rPr>
        <w:t>бы стимулировать серьезное отно</w:t>
      </w:r>
      <w:r w:rsidRPr="0029275C">
        <w:rPr>
          <w:color w:val="000000"/>
          <w:lang w:eastAsia="ru-RU"/>
        </w:rPr>
        <w:t>шение учащихся к занятиям на протяжении всего учебного года, при выведении итоговых оценок необходимо учитывать результаты их текущей успеваемости.</w:t>
      </w:r>
    </w:p>
    <w:p w:rsidR="00225862" w:rsidRPr="00225862" w:rsidRDefault="00225862" w:rsidP="0029275C">
      <w:pPr>
        <w:suppressAutoHyphens w:val="0"/>
        <w:ind w:left="-1134" w:right="-426" w:firstLine="425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>    При выведении итого</w:t>
      </w:r>
      <w:r w:rsidR="0029275C" w:rsidRPr="0029275C">
        <w:rPr>
          <w:color w:val="000000"/>
          <w:lang w:eastAsia="ru-RU"/>
        </w:rPr>
        <w:t>вой оценки преимущественное зна</w:t>
      </w:r>
      <w:r w:rsidRPr="0029275C">
        <w:rPr>
          <w:color w:val="000000"/>
          <w:lang w:eastAsia="ru-RU"/>
        </w:rPr>
        <w:t>чение придается оценкам,</w:t>
      </w:r>
      <w:r w:rsidR="0029275C" w:rsidRPr="0029275C">
        <w:rPr>
          <w:color w:val="000000"/>
          <w:lang w:eastAsia="ru-RU"/>
        </w:rPr>
        <w:t xml:space="preserve"> отражающим степень владения на</w:t>
      </w:r>
      <w:r w:rsidRPr="0029275C">
        <w:rPr>
          <w:color w:val="000000"/>
          <w:lang w:eastAsia="ru-RU"/>
        </w:rPr>
        <w:t>выками (орфографическими, пунктуационными, речевыми). Поэтому итоговая оценка за</w:t>
      </w:r>
      <w:r w:rsidR="0029275C" w:rsidRPr="0029275C">
        <w:rPr>
          <w:color w:val="000000"/>
          <w:lang w:eastAsia="ru-RU"/>
        </w:rPr>
        <w:t xml:space="preserve"> грамотность не может быть поло</w:t>
      </w:r>
      <w:r w:rsidRPr="0029275C">
        <w:rPr>
          <w:color w:val="000000"/>
          <w:lang w:eastAsia="ru-RU"/>
        </w:rPr>
        <w:t xml:space="preserve">жительной, если на протяжении четверти (года) большинство контрольных диктантов, </w:t>
      </w:r>
      <w:r w:rsidR="0029275C" w:rsidRPr="0029275C">
        <w:rPr>
          <w:color w:val="000000"/>
          <w:lang w:eastAsia="ru-RU"/>
        </w:rPr>
        <w:t>сочинений, изложений за орфогра</w:t>
      </w:r>
      <w:r w:rsidRPr="0029275C">
        <w:rPr>
          <w:color w:val="000000"/>
          <w:lang w:eastAsia="ru-RU"/>
        </w:rPr>
        <w:t>фическую, пунктуационную, речевую грамотность оценивалось баллом «2».</w:t>
      </w:r>
    </w:p>
    <w:p w:rsidR="00225862" w:rsidRPr="00225862" w:rsidRDefault="00225862" w:rsidP="0029275C">
      <w:pPr>
        <w:suppressAutoHyphens w:val="0"/>
        <w:ind w:left="-1134" w:right="-426" w:firstLine="425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 xml:space="preserve">    В старших классах обе оценки </w:t>
      </w:r>
      <w:r w:rsidR="0029275C" w:rsidRPr="0029275C">
        <w:rPr>
          <w:color w:val="000000"/>
          <w:lang w:eastAsia="ru-RU"/>
        </w:rPr>
        <w:t>за сочинение, характеризу</w:t>
      </w:r>
      <w:r w:rsidRPr="0029275C">
        <w:rPr>
          <w:color w:val="000000"/>
          <w:lang w:eastAsia="ru-RU"/>
        </w:rPr>
        <w:t xml:space="preserve">ющие знания учащихся по </w:t>
      </w:r>
      <w:r w:rsidR="0029275C" w:rsidRPr="0029275C">
        <w:rPr>
          <w:color w:val="000000"/>
          <w:lang w:eastAsia="ru-RU"/>
        </w:rPr>
        <w:t>литературе и их грамотность, вы</w:t>
      </w:r>
      <w:r w:rsidRPr="0029275C">
        <w:rPr>
          <w:color w:val="000000"/>
          <w:lang w:eastAsia="ru-RU"/>
        </w:rPr>
        <w:t>ставляются в виде дроби в классном журнале на страницах по литературе.</w:t>
      </w:r>
    </w:p>
    <w:p w:rsidR="00225862" w:rsidRPr="00225862" w:rsidRDefault="00225862" w:rsidP="0029275C">
      <w:pPr>
        <w:suppressAutoHyphens w:val="0"/>
        <w:spacing w:line="270" w:lineRule="atLeast"/>
        <w:ind w:left="-1134" w:right="-426" w:firstLine="425"/>
        <w:jc w:val="both"/>
        <w:rPr>
          <w:rFonts w:ascii="Calibri" w:hAnsi="Calibri"/>
          <w:color w:val="000000"/>
          <w:lang w:eastAsia="ru-RU"/>
        </w:rPr>
      </w:pPr>
      <w:r w:rsidRPr="0029275C">
        <w:rPr>
          <w:color w:val="000000"/>
          <w:lang w:eastAsia="ru-RU"/>
        </w:rPr>
        <w:t xml:space="preserve">    </w:t>
      </w:r>
    </w:p>
    <w:p w:rsidR="00794E4B" w:rsidRPr="0029275C" w:rsidRDefault="00794E4B" w:rsidP="0029275C">
      <w:pPr>
        <w:ind w:left="-1134" w:right="-426" w:firstLine="425"/>
        <w:jc w:val="both"/>
        <w:rPr>
          <w:b/>
        </w:rPr>
      </w:pPr>
    </w:p>
    <w:p w:rsidR="00794E4B" w:rsidRDefault="00794E4B" w:rsidP="00E77916">
      <w:pPr>
        <w:jc w:val="center"/>
        <w:rPr>
          <w:b/>
          <w:sz w:val="28"/>
          <w:szCs w:val="28"/>
        </w:rPr>
      </w:pPr>
    </w:p>
    <w:p w:rsidR="0029275C" w:rsidRDefault="0029275C" w:rsidP="00E77916">
      <w:pPr>
        <w:jc w:val="center"/>
        <w:rPr>
          <w:b/>
          <w:sz w:val="28"/>
          <w:szCs w:val="28"/>
        </w:rPr>
      </w:pPr>
    </w:p>
    <w:p w:rsidR="0029275C" w:rsidRDefault="0029275C" w:rsidP="00E77916">
      <w:pPr>
        <w:jc w:val="center"/>
        <w:rPr>
          <w:b/>
          <w:sz w:val="28"/>
          <w:szCs w:val="28"/>
        </w:rPr>
      </w:pPr>
    </w:p>
    <w:p w:rsidR="0029275C" w:rsidRDefault="0029275C" w:rsidP="00E77916">
      <w:pPr>
        <w:jc w:val="center"/>
        <w:rPr>
          <w:b/>
          <w:sz w:val="28"/>
          <w:szCs w:val="28"/>
        </w:rPr>
      </w:pPr>
    </w:p>
    <w:p w:rsidR="0029275C" w:rsidRDefault="0029275C" w:rsidP="00E77916">
      <w:pPr>
        <w:jc w:val="center"/>
        <w:rPr>
          <w:b/>
          <w:sz w:val="28"/>
          <w:szCs w:val="28"/>
        </w:rPr>
      </w:pPr>
    </w:p>
    <w:p w:rsidR="0029275C" w:rsidRDefault="0029275C" w:rsidP="00E77916">
      <w:pPr>
        <w:jc w:val="center"/>
        <w:rPr>
          <w:b/>
          <w:sz w:val="28"/>
          <w:szCs w:val="28"/>
        </w:rPr>
      </w:pPr>
    </w:p>
    <w:p w:rsidR="00411FE4" w:rsidRDefault="00411FE4" w:rsidP="00E77916">
      <w:pPr>
        <w:jc w:val="center"/>
        <w:rPr>
          <w:b/>
          <w:sz w:val="28"/>
          <w:szCs w:val="28"/>
        </w:rPr>
      </w:pPr>
    </w:p>
    <w:p w:rsidR="00411FE4" w:rsidRDefault="00411FE4" w:rsidP="00E77916">
      <w:pPr>
        <w:jc w:val="center"/>
        <w:rPr>
          <w:b/>
          <w:sz w:val="28"/>
          <w:szCs w:val="28"/>
        </w:rPr>
      </w:pPr>
    </w:p>
    <w:p w:rsidR="00411FE4" w:rsidRDefault="00411FE4" w:rsidP="00E77916">
      <w:pPr>
        <w:jc w:val="center"/>
        <w:rPr>
          <w:b/>
          <w:sz w:val="28"/>
          <w:szCs w:val="28"/>
        </w:rPr>
      </w:pPr>
    </w:p>
    <w:p w:rsidR="00411FE4" w:rsidRDefault="00411FE4" w:rsidP="00E77916">
      <w:pPr>
        <w:jc w:val="center"/>
        <w:rPr>
          <w:b/>
          <w:sz w:val="28"/>
          <w:szCs w:val="28"/>
        </w:rPr>
      </w:pPr>
    </w:p>
    <w:p w:rsidR="00411FE4" w:rsidRDefault="00411FE4" w:rsidP="00E77916">
      <w:pPr>
        <w:jc w:val="center"/>
        <w:rPr>
          <w:b/>
          <w:sz w:val="28"/>
          <w:szCs w:val="28"/>
        </w:rPr>
      </w:pPr>
    </w:p>
    <w:p w:rsidR="00411FE4" w:rsidRDefault="00411FE4" w:rsidP="00E77916">
      <w:pPr>
        <w:jc w:val="center"/>
        <w:rPr>
          <w:b/>
          <w:sz w:val="28"/>
          <w:szCs w:val="28"/>
        </w:rPr>
      </w:pPr>
    </w:p>
    <w:p w:rsidR="00411FE4" w:rsidRDefault="00411FE4" w:rsidP="00E77916">
      <w:pPr>
        <w:jc w:val="center"/>
        <w:rPr>
          <w:b/>
          <w:sz w:val="28"/>
          <w:szCs w:val="28"/>
        </w:rPr>
      </w:pPr>
    </w:p>
    <w:p w:rsidR="00411FE4" w:rsidRDefault="00411FE4" w:rsidP="00E77916">
      <w:pPr>
        <w:jc w:val="center"/>
        <w:rPr>
          <w:b/>
          <w:sz w:val="28"/>
          <w:szCs w:val="28"/>
        </w:rPr>
      </w:pPr>
    </w:p>
    <w:p w:rsidR="00411FE4" w:rsidRDefault="00411FE4" w:rsidP="00E77916">
      <w:pPr>
        <w:jc w:val="center"/>
        <w:rPr>
          <w:b/>
          <w:sz w:val="28"/>
          <w:szCs w:val="28"/>
        </w:rPr>
      </w:pPr>
    </w:p>
    <w:p w:rsidR="00411FE4" w:rsidRDefault="00411FE4" w:rsidP="00E77916">
      <w:pPr>
        <w:jc w:val="center"/>
        <w:rPr>
          <w:b/>
          <w:sz w:val="28"/>
          <w:szCs w:val="28"/>
        </w:rPr>
      </w:pPr>
    </w:p>
    <w:p w:rsidR="00E356C1" w:rsidRDefault="00E356C1" w:rsidP="00E77916">
      <w:pPr>
        <w:jc w:val="center"/>
        <w:rPr>
          <w:b/>
          <w:sz w:val="28"/>
          <w:szCs w:val="28"/>
        </w:rPr>
      </w:pPr>
      <w:bookmarkStart w:id="3" w:name="_GoBack"/>
      <w:bookmarkEnd w:id="3"/>
    </w:p>
    <w:p w:rsidR="00E356C1" w:rsidRDefault="00E356C1" w:rsidP="00E77916">
      <w:pPr>
        <w:jc w:val="center"/>
        <w:rPr>
          <w:b/>
          <w:sz w:val="28"/>
          <w:szCs w:val="28"/>
        </w:rPr>
      </w:pPr>
    </w:p>
    <w:p w:rsidR="00E356C1" w:rsidRDefault="00E356C1" w:rsidP="00E77916">
      <w:pPr>
        <w:jc w:val="center"/>
        <w:rPr>
          <w:b/>
          <w:sz w:val="28"/>
          <w:szCs w:val="28"/>
        </w:rPr>
      </w:pPr>
    </w:p>
    <w:p w:rsidR="00E77916" w:rsidRDefault="00E77916" w:rsidP="00E77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Учебно-тематическое планирование</w:t>
      </w:r>
    </w:p>
    <w:p w:rsidR="00E77916" w:rsidRPr="003A0D42" w:rsidRDefault="00E77916" w:rsidP="00E77916"/>
    <w:p w:rsidR="003A0D42" w:rsidRDefault="003A0D42" w:rsidP="003A0D42">
      <w:pPr>
        <w:jc w:val="center"/>
        <w:rPr>
          <w:b/>
          <w:sz w:val="28"/>
          <w:szCs w:val="28"/>
        </w:rPr>
      </w:pPr>
    </w:p>
    <w:tbl>
      <w:tblPr>
        <w:tblW w:w="9881" w:type="dxa"/>
        <w:tblInd w:w="-676" w:type="dxa"/>
        <w:tblLayout w:type="fixed"/>
        <w:tblLook w:val="0000"/>
      </w:tblPr>
      <w:tblGrid>
        <w:gridCol w:w="648"/>
        <w:gridCol w:w="4140"/>
        <w:gridCol w:w="1128"/>
        <w:gridCol w:w="1971"/>
        <w:gridCol w:w="1994"/>
      </w:tblGrid>
      <w:tr w:rsidR="003A0D42" w:rsidTr="00E356C1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2" w:rsidRDefault="003A0D42" w:rsidP="00794E4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2" w:rsidRDefault="003A0D42" w:rsidP="00794E4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2" w:rsidRDefault="003A0D42" w:rsidP="00794E4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D42" w:rsidRDefault="003A0D42" w:rsidP="00794E4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3A0D42" w:rsidTr="00E356C1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D42" w:rsidRDefault="003A0D42" w:rsidP="00794E4B">
            <w:pPr>
              <w:snapToGrid w:val="0"/>
              <w:jc w:val="both"/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D42" w:rsidRDefault="003A0D42" w:rsidP="00794E4B">
            <w:pPr>
              <w:snapToGrid w:val="0"/>
              <w:jc w:val="center"/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2" w:rsidRDefault="003A0D42" w:rsidP="00794E4B">
            <w:pPr>
              <w:snapToGrid w:val="0"/>
              <w:jc w:val="center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2" w:rsidRDefault="003A0D42" w:rsidP="00794E4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Теоретические уроки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D42" w:rsidRDefault="003A0D42" w:rsidP="00E779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Практические (уроки р.р.)</w:t>
            </w:r>
          </w:p>
        </w:tc>
      </w:tr>
      <w:tr w:rsidR="003A0D42" w:rsidTr="00E356C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D42" w:rsidRDefault="003A0D42" w:rsidP="00794E4B">
            <w:pPr>
              <w:snapToGrid w:val="0"/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D42" w:rsidRPr="00E77916" w:rsidRDefault="00E77916" w:rsidP="00794E4B">
            <w:pPr>
              <w:snapToGrid w:val="0"/>
              <w:jc w:val="both"/>
            </w:pPr>
            <w:r w:rsidRPr="00E77916">
              <w:t xml:space="preserve">Международное значение русского языка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2" w:rsidRDefault="003A0D42" w:rsidP="00794E4B">
            <w:pPr>
              <w:snapToGrid w:val="0"/>
              <w:jc w:val="center"/>
            </w:pPr>
            <w: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2" w:rsidRPr="00E77916" w:rsidRDefault="00E77916" w:rsidP="00794E4B">
            <w:pPr>
              <w:snapToGrid w:val="0"/>
              <w:jc w:val="center"/>
            </w:pPr>
            <w:r w:rsidRPr="00E77916"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D42" w:rsidRDefault="003A0D42" w:rsidP="00794E4B">
            <w:pPr>
              <w:snapToGrid w:val="0"/>
              <w:jc w:val="center"/>
              <w:rPr>
                <w:b/>
              </w:rPr>
            </w:pPr>
          </w:p>
        </w:tc>
      </w:tr>
      <w:tr w:rsidR="00E77916" w:rsidTr="00E356C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Default="00E77916" w:rsidP="00E77916">
            <w:pPr>
              <w:snapToGrid w:val="0"/>
              <w:jc w:val="center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Default="00E77916" w:rsidP="00E77916">
            <w:pPr>
              <w:snapToGrid w:val="0"/>
              <w:jc w:val="both"/>
            </w:pPr>
            <w:r w:rsidRPr="00E77916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E77916">
              <w:rPr>
                <w:sz w:val="22"/>
                <w:szCs w:val="22"/>
              </w:rPr>
              <w:t>изученного</w:t>
            </w:r>
            <w:proofErr w:type="gramEnd"/>
            <w:r w:rsidRPr="00E77916">
              <w:rPr>
                <w:sz w:val="22"/>
                <w:szCs w:val="22"/>
              </w:rPr>
              <w:t xml:space="preserve"> в 5-8 классах </w:t>
            </w:r>
          </w:p>
          <w:p w:rsidR="00483B2A" w:rsidRPr="00E77916" w:rsidRDefault="00483B2A" w:rsidP="00E77916">
            <w:pPr>
              <w:snapToGrid w:val="0"/>
              <w:jc w:val="both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</w:pPr>
            <w:r>
              <w:t>13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</w:pPr>
            <w:r>
              <w:t>11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77916" w:rsidTr="00E356C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Default="00E77916" w:rsidP="00E77916">
            <w:pPr>
              <w:snapToGrid w:val="0"/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Default="00E77916" w:rsidP="00E77916">
            <w:pPr>
              <w:snapToGrid w:val="0"/>
              <w:jc w:val="both"/>
            </w:pPr>
            <w:r w:rsidRPr="00E77916">
              <w:rPr>
                <w:sz w:val="22"/>
                <w:szCs w:val="22"/>
              </w:rPr>
              <w:t xml:space="preserve">Сложное предложение. Культура речи </w:t>
            </w:r>
          </w:p>
          <w:p w:rsidR="00483B2A" w:rsidRPr="00E77916" w:rsidRDefault="00483B2A" w:rsidP="00E77916">
            <w:pPr>
              <w:snapToGrid w:val="0"/>
              <w:jc w:val="both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</w:pPr>
            <w:r>
              <w:t>13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</w:pPr>
            <w:r>
              <w:t>12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77916" w:rsidTr="00E356C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Default="00E77916" w:rsidP="00E77916">
            <w:pPr>
              <w:snapToGrid w:val="0"/>
              <w:jc w:val="center"/>
            </w:pPr>
            <w:r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Default="00E77916" w:rsidP="00E77916">
            <w:pPr>
              <w:snapToGrid w:val="0"/>
              <w:jc w:val="both"/>
            </w:pPr>
            <w:r w:rsidRPr="00E77916">
              <w:rPr>
                <w:sz w:val="22"/>
                <w:szCs w:val="22"/>
              </w:rPr>
              <w:t xml:space="preserve">Сложносочиненные предложения </w:t>
            </w:r>
          </w:p>
          <w:p w:rsidR="00483B2A" w:rsidRPr="00E77916" w:rsidRDefault="00483B2A" w:rsidP="00E77916">
            <w:pPr>
              <w:snapToGrid w:val="0"/>
              <w:jc w:val="both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</w:pPr>
            <w:r>
              <w:t>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</w:pPr>
            <w:r>
              <w:t>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77916" w:rsidTr="00E356C1">
        <w:trPr>
          <w:trHeight w:val="3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7916" w:rsidRDefault="00E77916" w:rsidP="00E77916">
            <w:pPr>
              <w:snapToGrid w:val="0"/>
              <w:jc w:val="center"/>
            </w:pPr>
            <w:r>
              <w:t>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7916" w:rsidRPr="00E77916" w:rsidRDefault="00E77916" w:rsidP="00E77916">
            <w:pPr>
              <w:snapToGrid w:val="0"/>
              <w:jc w:val="both"/>
            </w:pPr>
            <w:r w:rsidRPr="00E77916">
              <w:t xml:space="preserve">Сложноподчиненные предложения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</w:pPr>
            <w:r>
              <w:t>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916" w:rsidRDefault="00483B2A" w:rsidP="00E77916">
            <w:pPr>
              <w:snapToGrid w:val="0"/>
              <w:jc w:val="center"/>
            </w:pPr>
            <w:r>
              <w:t>7</w:t>
            </w:r>
          </w:p>
          <w:p w:rsidR="00E77916" w:rsidRDefault="00E77916" w:rsidP="00E77916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7916" w:rsidRPr="00E77916" w:rsidRDefault="00E77916" w:rsidP="00E77916"/>
        </w:tc>
      </w:tr>
      <w:tr w:rsidR="00E77916" w:rsidTr="00E356C1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Default="00E77916" w:rsidP="00E77916">
            <w:pPr>
              <w:snapToGrid w:val="0"/>
              <w:jc w:val="center"/>
            </w:pPr>
            <w: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Pr="00E77916" w:rsidRDefault="00E77916" w:rsidP="00E77916">
            <w:pPr>
              <w:snapToGrid w:val="0"/>
              <w:jc w:val="both"/>
            </w:pPr>
            <w:r w:rsidRPr="00E77916">
              <w:rPr>
                <w:sz w:val="22"/>
                <w:szCs w:val="22"/>
              </w:rPr>
              <w:t xml:space="preserve">Основные группы сложноподчиненных предложений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</w:pPr>
            <w:r>
              <w:t>30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</w:pPr>
          </w:p>
          <w:p w:rsidR="00E77916" w:rsidRDefault="00483B2A" w:rsidP="00483B2A">
            <w:pPr>
              <w:snapToGrid w:val="0"/>
              <w:jc w:val="center"/>
            </w:pPr>
            <w:r>
              <w:t>28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916" w:rsidRPr="00E77916" w:rsidRDefault="00E77916" w:rsidP="00E77916">
            <w:pPr>
              <w:jc w:val="center"/>
            </w:pPr>
            <w:r>
              <w:t>2</w:t>
            </w:r>
          </w:p>
        </w:tc>
      </w:tr>
      <w:tr w:rsidR="00E77916" w:rsidTr="00E356C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Default="00E77916" w:rsidP="00E77916">
            <w:pPr>
              <w:snapToGrid w:val="0"/>
              <w:jc w:val="center"/>
            </w:pPr>
            <w:r>
              <w:t>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Default="00E77916" w:rsidP="00483B2A">
            <w:pPr>
              <w:snapToGrid w:val="0"/>
              <w:jc w:val="both"/>
            </w:pPr>
            <w:r w:rsidRPr="00483B2A">
              <w:rPr>
                <w:sz w:val="22"/>
                <w:szCs w:val="22"/>
              </w:rPr>
              <w:t xml:space="preserve">Бессоюзные сложные предложения </w:t>
            </w:r>
          </w:p>
          <w:p w:rsidR="00483B2A" w:rsidRPr="00483B2A" w:rsidRDefault="00483B2A" w:rsidP="00483B2A">
            <w:pPr>
              <w:snapToGrid w:val="0"/>
              <w:jc w:val="both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483B2A" w:rsidP="00483B2A">
            <w:pPr>
              <w:snapToGrid w:val="0"/>
              <w:jc w:val="center"/>
            </w:pPr>
            <w:r>
              <w:t>12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483B2A" w:rsidP="00E77916">
            <w:pPr>
              <w:snapToGrid w:val="0"/>
              <w:jc w:val="center"/>
            </w:pPr>
            <w:r>
              <w:t>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916" w:rsidRDefault="00483B2A" w:rsidP="00E7791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83B2A" w:rsidTr="00E356C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B2A" w:rsidRDefault="00483B2A" w:rsidP="00E77916">
            <w:pPr>
              <w:snapToGrid w:val="0"/>
              <w:jc w:val="center"/>
            </w:pPr>
            <w:r>
              <w:t>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B2A" w:rsidRPr="00483B2A" w:rsidRDefault="00483B2A" w:rsidP="00483B2A">
            <w:pPr>
              <w:snapToGrid w:val="0"/>
              <w:jc w:val="both"/>
            </w:pPr>
            <w:r w:rsidRPr="00483B2A">
              <w:rPr>
                <w:sz w:val="22"/>
                <w:szCs w:val="22"/>
              </w:rPr>
              <w:t>Сложные предложения с различными видами связи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B2A" w:rsidRDefault="00483B2A" w:rsidP="00483B2A">
            <w:pPr>
              <w:snapToGrid w:val="0"/>
              <w:jc w:val="center"/>
            </w:pPr>
            <w:r>
              <w:t>11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B2A" w:rsidRDefault="00483B2A" w:rsidP="00E77916">
            <w:pPr>
              <w:snapToGrid w:val="0"/>
              <w:jc w:val="center"/>
            </w:pPr>
            <w:r>
              <w:t>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2A" w:rsidRDefault="00483B2A" w:rsidP="00E7791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83B2A" w:rsidTr="00E356C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B2A" w:rsidRDefault="00483B2A" w:rsidP="00E77916">
            <w:pPr>
              <w:snapToGrid w:val="0"/>
              <w:jc w:val="center"/>
            </w:pPr>
            <w:r>
              <w:t>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B2A" w:rsidRPr="00483B2A" w:rsidRDefault="00483B2A" w:rsidP="00483B2A">
            <w:pPr>
              <w:snapToGrid w:val="0"/>
              <w:jc w:val="both"/>
            </w:pPr>
            <w:r w:rsidRPr="00483B2A">
              <w:t xml:space="preserve">Повторение и систематизация </w:t>
            </w:r>
            <w:proofErr w:type="gramStart"/>
            <w:r w:rsidRPr="00483B2A">
              <w:t>изученного</w:t>
            </w:r>
            <w:proofErr w:type="gramEnd"/>
            <w:r w:rsidRPr="00483B2A">
              <w:t xml:space="preserve"> в 5-9 классах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B2A" w:rsidRDefault="00483B2A" w:rsidP="00483B2A">
            <w:pPr>
              <w:snapToGrid w:val="0"/>
              <w:jc w:val="center"/>
            </w:pPr>
            <w:r>
              <w:t>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B2A" w:rsidRDefault="00483B2A" w:rsidP="00E77916">
            <w:pPr>
              <w:snapToGrid w:val="0"/>
              <w:jc w:val="center"/>
            </w:pPr>
            <w:r>
              <w:t>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2A" w:rsidRDefault="00483B2A" w:rsidP="00E77916">
            <w:pPr>
              <w:snapToGrid w:val="0"/>
              <w:jc w:val="center"/>
              <w:rPr>
                <w:bCs/>
              </w:rPr>
            </w:pPr>
          </w:p>
        </w:tc>
      </w:tr>
      <w:tr w:rsidR="00E77916" w:rsidTr="00E356C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Default="00E77916" w:rsidP="00E77916">
            <w:pPr>
              <w:snapToGrid w:val="0"/>
              <w:jc w:val="center"/>
            </w:pPr>
          </w:p>
          <w:p w:rsidR="00E77916" w:rsidRDefault="00E77916" w:rsidP="00E77916">
            <w:pPr>
              <w:snapToGrid w:val="0"/>
              <w:jc w:val="center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Default="00E77916" w:rsidP="00E77916">
            <w:pPr>
              <w:snapToGrid w:val="0"/>
              <w:jc w:val="both"/>
            </w:pPr>
          </w:p>
          <w:p w:rsidR="00E77916" w:rsidRDefault="00E77916" w:rsidP="00E77916">
            <w:pPr>
              <w:snapToGrid w:val="0"/>
              <w:jc w:val="both"/>
            </w:pPr>
            <w:r>
              <w:t>Итого: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483B2A" w:rsidP="00E77916">
            <w:pPr>
              <w:snapToGrid w:val="0"/>
              <w:jc w:val="center"/>
            </w:pPr>
            <w:r>
              <w:t>102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483B2A" w:rsidP="00E77916">
            <w:pPr>
              <w:snapToGrid w:val="0"/>
              <w:jc w:val="center"/>
            </w:pPr>
            <w:r>
              <w:t>92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916" w:rsidRDefault="00483B2A" w:rsidP="00E7791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</w:tbl>
    <w:p w:rsidR="004E00D4" w:rsidRPr="004E00D4" w:rsidRDefault="004E00D4" w:rsidP="004E00D4">
      <w:pPr>
        <w:ind w:left="-709" w:firstLine="709"/>
      </w:pPr>
    </w:p>
    <w:p w:rsidR="004E00D4" w:rsidRDefault="004E00D4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4E00D4">
      <w:pPr>
        <w:ind w:left="-709" w:firstLine="709"/>
      </w:pPr>
    </w:p>
    <w:p w:rsidR="00E356C1" w:rsidRDefault="00E356C1" w:rsidP="00E356C1"/>
    <w:p w:rsidR="00E356C1" w:rsidRPr="004E00D4" w:rsidRDefault="00E356C1" w:rsidP="00E356C1"/>
    <w:p w:rsidR="00662E73" w:rsidRDefault="00662E73" w:rsidP="00863EA2">
      <w:pPr>
        <w:rPr>
          <w:b/>
          <w:sz w:val="28"/>
          <w:szCs w:val="28"/>
        </w:rPr>
      </w:pPr>
    </w:p>
    <w:p w:rsidR="00216383" w:rsidRDefault="00863EA2" w:rsidP="00216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863EA2" w:rsidRDefault="00863EA2" w:rsidP="00216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уроков </w:t>
      </w:r>
      <w:r w:rsidR="00216383">
        <w:rPr>
          <w:b/>
          <w:sz w:val="28"/>
          <w:szCs w:val="28"/>
        </w:rPr>
        <w:t>русского языка</w:t>
      </w:r>
      <w:r>
        <w:rPr>
          <w:b/>
          <w:sz w:val="28"/>
          <w:szCs w:val="28"/>
        </w:rPr>
        <w:t xml:space="preserve"> в 9А классе</w:t>
      </w:r>
    </w:p>
    <w:tbl>
      <w:tblPr>
        <w:tblpPr w:leftFromText="180" w:rightFromText="180" w:vertAnchor="text" w:horzAnchor="margin" w:tblpXSpec="center" w:tblpY="45"/>
        <w:tblW w:w="10740" w:type="dxa"/>
        <w:tblLayout w:type="fixed"/>
        <w:tblLook w:val="0000"/>
      </w:tblPr>
      <w:tblGrid>
        <w:gridCol w:w="390"/>
        <w:gridCol w:w="140"/>
        <w:gridCol w:w="1703"/>
        <w:gridCol w:w="945"/>
        <w:gridCol w:w="47"/>
        <w:gridCol w:w="1845"/>
        <w:gridCol w:w="573"/>
        <w:gridCol w:w="1865"/>
        <w:gridCol w:w="1464"/>
        <w:gridCol w:w="1066"/>
        <w:gridCol w:w="702"/>
      </w:tblGrid>
      <w:tr w:rsidR="00863EA2" w:rsidTr="00E356C1">
        <w:trPr>
          <w:trHeight w:val="480"/>
        </w:trPr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r>
              <w:rPr>
                <w:b/>
                <w:sz w:val="18"/>
                <w:szCs w:val="18"/>
              </w:rPr>
              <w:t>ур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Элемент содержания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к уровню понятий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</w:tr>
      <w:tr w:rsidR="00863EA2" w:rsidTr="00E356C1">
        <w:trPr>
          <w:trHeight w:val="367"/>
        </w:trPr>
        <w:tc>
          <w:tcPr>
            <w:tcW w:w="10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Pr="004843FD" w:rsidRDefault="00863EA2" w:rsidP="00863EA2">
            <w:pPr>
              <w:snapToGrid w:val="0"/>
              <w:jc w:val="both"/>
              <w:rPr>
                <w:b/>
              </w:rPr>
            </w:pPr>
            <w:r w:rsidRPr="004843FD">
              <w:rPr>
                <w:b/>
                <w:sz w:val="22"/>
                <w:szCs w:val="22"/>
              </w:rPr>
              <w:t>Международное значение русского языка (1 ч.)</w:t>
            </w: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Международное значение русского языка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Изучение содержания параграфа, запись текста под диктовку, подбор аргументов из художественной литературы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Научиться понимать высказывания на лингвистическую тему и составлять рассуждения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317"/>
        </w:trPr>
        <w:tc>
          <w:tcPr>
            <w:tcW w:w="10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Pr="004843FD" w:rsidRDefault="00863EA2" w:rsidP="00863EA2">
            <w:pPr>
              <w:snapToGrid w:val="0"/>
              <w:jc w:val="both"/>
              <w:rPr>
                <w:b/>
              </w:rPr>
            </w:pPr>
            <w:r w:rsidRPr="004843FD">
              <w:rPr>
                <w:b/>
                <w:sz w:val="22"/>
                <w:szCs w:val="22"/>
              </w:rPr>
              <w:t>Повторение изученного в 5-8 классах (13 ч.)</w:t>
            </w: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Устная и письменная речь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Устная и письменная речь. Связь между устной и письменной речью, отличие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Научиться определять языковые и композиционные признаки устной и письменной речи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Самостоятельное проектирование устного текста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Устная и письменная речь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Связь между устной и письменной речью, отличие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Научиться определять языковые и композиционные признаки устной и письменной речи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Составление текста-рассуждения по алгоритму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Монолог. Диалог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речи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Научиться составлять монологи и диалоги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рассуждения на лингвистическую тему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Монолог. Диалог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Взаимосвязь видов речи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Научиться применять</w:t>
            </w:r>
            <w:r>
              <w:rPr>
                <w:sz w:val="20"/>
                <w:szCs w:val="20"/>
              </w:rPr>
              <w:t xml:space="preserve"> алгоритм составления монолога и диалога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Комплексное повторение изученных орфограмм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Стили речи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стилистические разновидности языка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Научиться применять</w:t>
            </w:r>
            <w:r>
              <w:rPr>
                <w:sz w:val="20"/>
                <w:szCs w:val="20"/>
              </w:rPr>
              <w:t xml:space="preserve"> алгоритм определения стиля речи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 текстов разных стилей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Простое предложение и его грамматическая основа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  <w:szCs w:val="20"/>
              </w:rPr>
              <w:t>деятельностных</w:t>
            </w:r>
            <w:proofErr w:type="spellEnd"/>
            <w:r>
              <w:rPr>
                <w:sz w:val="20"/>
                <w:szCs w:val="20"/>
              </w:rPr>
              <w:t xml:space="preserve"> способностей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составлять и использовать индивидуальный маршрут восполнения проблемных зон в изученных темах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Простое предложение и его грамматическая основа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  <w:szCs w:val="20"/>
              </w:rPr>
              <w:t>деятельностных</w:t>
            </w:r>
            <w:proofErr w:type="spellEnd"/>
            <w:r>
              <w:rPr>
                <w:sz w:val="20"/>
                <w:szCs w:val="20"/>
              </w:rPr>
              <w:t xml:space="preserve"> способностей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Коллективное выполнение заданий по дидактическому материалу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 с обособленными членами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  <w:szCs w:val="20"/>
              </w:rPr>
              <w:t>деятельностных</w:t>
            </w:r>
            <w:proofErr w:type="spellEnd"/>
            <w:r>
              <w:rPr>
                <w:sz w:val="20"/>
                <w:szCs w:val="20"/>
              </w:rPr>
              <w:t xml:space="preserve"> способностей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правила обособления в простом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 по вариантам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 с обособленными членами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  <w:szCs w:val="20"/>
              </w:rPr>
              <w:t>деятельностных</w:t>
            </w:r>
            <w:proofErr w:type="spellEnd"/>
            <w:r>
              <w:rPr>
                <w:sz w:val="20"/>
                <w:szCs w:val="20"/>
              </w:rPr>
              <w:t xml:space="preserve"> способностей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правила обособления в простом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Обращения, вводные слова и вставные конструкции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правила выделения на письме вводных слов, вставных конструкций, обращений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Обращения, вводные слова и вставные конструкции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  <w:szCs w:val="20"/>
              </w:rPr>
              <w:t>деятельностных</w:t>
            </w:r>
            <w:proofErr w:type="spellEnd"/>
            <w:r>
              <w:rPr>
                <w:sz w:val="20"/>
                <w:szCs w:val="20"/>
              </w:rPr>
              <w:t xml:space="preserve"> способностей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правила выделения на письме вводных слов, вставных конструкций, обращений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 и анализ текста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Контрольный диктант №1 с грамматическим заданием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К.Р. </w:t>
            </w:r>
            <w:r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Диктант, грамматические задания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Диктант, грамматические задания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91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Анализ ошибок, допущенных в контрольном диктанте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>
              <w:rPr>
                <w:sz w:val="20"/>
                <w:szCs w:val="20"/>
              </w:rPr>
              <w:t>Урок рефлексии</w:t>
            </w:r>
          </w:p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производить </w:t>
            </w:r>
            <w:proofErr w:type="spellStart"/>
            <w:r>
              <w:rPr>
                <w:sz w:val="20"/>
                <w:szCs w:val="20"/>
              </w:rPr>
              <w:t>самокоррекцию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312"/>
        </w:trPr>
        <w:tc>
          <w:tcPr>
            <w:tcW w:w="10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Pr="004843FD" w:rsidRDefault="00863EA2" w:rsidP="00863EA2">
            <w:pPr>
              <w:snapToGrid w:val="0"/>
              <w:jc w:val="both"/>
              <w:rPr>
                <w:b/>
              </w:rPr>
            </w:pPr>
            <w:r w:rsidRPr="004843FD">
              <w:rPr>
                <w:b/>
                <w:sz w:val="22"/>
                <w:szCs w:val="22"/>
              </w:rPr>
              <w:t>Сложное предложение. Культура речи (13 ч.)</w:t>
            </w: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сложносочиненном предложении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Отличие простого предложения </w:t>
            </w:r>
            <w:proofErr w:type="gramStart"/>
            <w:r w:rsidRPr="00863EA2">
              <w:rPr>
                <w:sz w:val="20"/>
                <w:szCs w:val="20"/>
              </w:rPr>
              <w:t>от</w:t>
            </w:r>
            <w:proofErr w:type="gramEnd"/>
            <w:r w:rsidRPr="00863EA2">
              <w:rPr>
                <w:sz w:val="20"/>
                <w:szCs w:val="20"/>
              </w:rPr>
              <w:t xml:space="preserve"> сложного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проводить самодиагностику результатов изучения темы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по упражнениям учебника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сложносочиненном предложении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>
              <w:rPr>
                <w:sz w:val="20"/>
                <w:szCs w:val="20"/>
              </w:rPr>
              <w:t>Урок рефлексии</w:t>
            </w:r>
          </w:p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правила постановки знаков препинания в сложносочиненном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Объяснительный диктант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сложносочиненном предложении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правила постановки знаков препинания в сложносочиненном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беседа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D6737E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Союзныеи </w:t>
            </w:r>
            <w:r w:rsidR="00863EA2">
              <w:rPr>
                <w:sz w:val="20"/>
                <w:szCs w:val="20"/>
              </w:rPr>
              <w:t xml:space="preserve">бессоюзные </w:t>
            </w:r>
            <w:r>
              <w:rPr>
                <w:sz w:val="20"/>
                <w:szCs w:val="20"/>
              </w:rPr>
              <w:t xml:space="preserve">сложные </w:t>
            </w:r>
            <w:r w:rsidR="00863EA2">
              <w:rPr>
                <w:sz w:val="20"/>
                <w:szCs w:val="20"/>
              </w:rPr>
              <w:t>предложения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 бессоюзного сложного предложения. Интонация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использовать правила постановки знаков препинания в сложном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схем предложения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D6737E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Союзныеи </w:t>
            </w:r>
            <w:r w:rsidR="00863EA2">
              <w:rPr>
                <w:sz w:val="20"/>
                <w:szCs w:val="20"/>
              </w:rPr>
              <w:t xml:space="preserve">бессоюзные </w:t>
            </w:r>
            <w:r>
              <w:rPr>
                <w:sz w:val="20"/>
                <w:szCs w:val="20"/>
              </w:rPr>
              <w:t xml:space="preserve">сложные </w:t>
            </w:r>
            <w:r w:rsidR="00863EA2">
              <w:rPr>
                <w:sz w:val="20"/>
                <w:szCs w:val="20"/>
              </w:rPr>
              <w:t>предложения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3EA2" w:rsidRDefault="00D6737E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и пунктуационный разбор предложений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D6737E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проведения синтаксического и пунктуационного разборов предложения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D6737E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Разборы предложений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737E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737E" w:rsidRPr="00863EA2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Смысловые отношения между простыми предложениями в составе </w:t>
            </w:r>
            <w:proofErr w:type="gramStart"/>
            <w:r>
              <w:rPr>
                <w:sz w:val="20"/>
                <w:szCs w:val="20"/>
              </w:rPr>
              <w:t>сложных</w:t>
            </w:r>
            <w:proofErr w:type="gramEnd"/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использовать правила постановки знаков препинания в сложном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Компрессия текста художественного стиля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737E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737E" w:rsidRPr="00863EA2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 в сложных предложениях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использовать правила постановки знаков препинания в сложном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 над ошибками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737E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 на лингвистическую тему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737E" w:rsidRPr="00863EA2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использовать алгоритм написания сочинения-рассуждения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737E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Анализ ошибок, допущенных в</w:t>
            </w:r>
            <w:r>
              <w:rPr>
                <w:sz w:val="20"/>
                <w:szCs w:val="20"/>
              </w:rPr>
              <w:t xml:space="preserve"> сочинении-рассуждении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737E" w:rsidRPr="00863EA2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определения составного глагольного сказуемого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и парная лабораторная работа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737E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737E" w:rsidRPr="00863EA2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 в сложных предложениях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использовать правила постановки знаков препинания в сложном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Объяснительный диктант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737E" w:rsidTr="00E356C1">
        <w:trPr>
          <w:trHeight w:val="13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737E" w:rsidRPr="00863EA2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 в сложных предложениях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использовать правила постановки знаков препинания в сложном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737E" w:rsidTr="00E356C1">
        <w:trPr>
          <w:trHeight w:val="70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Pr="00863EA2" w:rsidRDefault="00D6737E" w:rsidP="00D6737E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Контрольный диктант №2 с грамматическим заданием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737E" w:rsidRPr="00863EA2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К.Р. </w:t>
            </w:r>
            <w:r>
              <w:rPr>
                <w:sz w:val="20"/>
                <w:szCs w:val="20"/>
              </w:rPr>
              <w:t>Урок развивающего контрол</w:t>
            </w:r>
            <w:r>
              <w:rPr>
                <w:sz w:val="20"/>
                <w:szCs w:val="20"/>
              </w:rPr>
              <w:lastRenderedPageBreak/>
              <w:t>я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Диктант, грамматические задания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</w:t>
            </w:r>
            <w:r>
              <w:rPr>
                <w:sz w:val="20"/>
                <w:szCs w:val="20"/>
              </w:rPr>
              <w:lastRenderedPageBreak/>
              <w:t>восполнения проблемных зон в изученных темах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Диктант, грамматические задания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737E" w:rsidTr="00E356C1">
        <w:trPr>
          <w:trHeight w:val="98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P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Анализ ошибок, допущенных в контрольном диктанте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737E" w:rsidRPr="00863EA2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>
              <w:rPr>
                <w:sz w:val="20"/>
                <w:szCs w:val="20"/>
              </w:rPr>
              <w:t>Урок рефлексии</w:t>
            </w:r>
          </w:p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производить </w:t>
            </w:r>
            <w:proofErr w:type="spellStart"/>
            <w:r>
              <w:rPr>
                <w:sz w:val="20"/>
                <w:szCs w:val="20"/>
              </w:rPr>
              <w:t>самокоррекцию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737E" w:rsidTr="00E356C1">
        <w:trPr>
          <w:trHeight w:val="422"/>
        </w:trPr>
        <w:tc>
          <w:tcPr>
            <w:tcW w:w="10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7E" w:rsidRPr="00E77916" w:rsidRDefault="00D6737E" w:rsidP="004843FD">
            <w:pPr>
              <w:snapToGrid w:val="0"/>
              <w:ind w:right="176"/>
              <w:jc w:val="both"/>
            </w:pPr>
            <w:r w:rsidRPr="00E77916">
              <w:rPr>
                <w:b/>
                <w:sz w:val="22"/>
                <w:szCs w:val="22"/>
              </w:rPr>
              <w:t>Сложносочиненные предложения (7 ч.)</w:t>
            </w:r>
          </w:p>
        </w:tc>
      </w:tr>
      <w:tr w:rsidR="004843FD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Pr="00863EA2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сложносочиненном предложении. Смысловые отношения в сложносочиненных предложениях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3FD" w:rsidRPr="00863EA2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Сложносочиненное предложение. Разновидности смысловых отношений в ССП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использовать правила постановки знаков препинания в сложном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Объяснительный диктант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843FD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Сложносочиненные предложения с соединительными союзами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3FD" w:rsidRPr="00863EA2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Сложносочиненные предложения с соединительными союзами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использовать правила постановки знаков препинания в сложном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 над ошибками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843FD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Сложносочиненные предложения с разделительными союзами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3FD" w:rsidRPr="00863EA2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Сложносочиненные предложения с разделительными союзами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постановки знаков препинания в сложном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Лингвистическое рассуждение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843FD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Сложносочиненные предложения с противительными союзами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3FD" w:rsidRPr="00863EA2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6406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Сложносочиненные предложения с </w:t>
            </w:r>
            <w:proofErr w:type="gramStart"/>
            <w:r>
              <w:rPr>
                <w:sz w:val="20"/>
                <w:szCs w:val="20"/>
              </w:rPr>
              <w:t>противительными</w:t>
            </w:r>
            <w:proofErr w:type="gramEnd"/>
          </w:p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союзами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постановки знаков препинания в сложном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16406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Разделительные знаки препинания между частями ССП. Синтаксический и пунктуационный разборы ССП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406" w:rsidRPr="00863EA2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>
              <w:rPr>
                <w:sz w:val="20"/>
                <w:szCs w:val="20"/>
              </w:rPr>
              <w:t>Урок рефлексии</w:t>
            </w:r>
          </w:p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Разделительные знаки препинания между частями ССП. Синтаксический и пунктуационный разбор ССП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производить синтаксический и пунктуационный разборы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и пунктуационный разборы ССП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16406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Pr="00863EA2" w:rsidRDefault="00716406" w:rsidP="00716406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Контрольный диктант №3 с грамматическим заданием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406" w:rsidRPr="00863EA2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К.Р. </w:t>
            </w:r>
            <w:r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Диктант, грамматические задания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Диктант, грамматические задания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16406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Pr="00D6737E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Анализ ошибок, допущенных в контрольном диктанте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406" w:rsidRPr="00863EA2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>
              <w:rPr>
                <w:sz w:val="20"/>
                <w:szCs w:val="20"/>
              </w:rPr>
              <w:t>Урок рефлексии</w:t>
            </w:r>
          </w:p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производить </w:t>
            </w:r>
            <w:proofErr w:type="spellStart"/>
            <w:r>
              <w:rPr>
                <w:sz w:val="20"/>
                <w:szCs w:val="20"/>
              </w:rPr>
              <w:t>самокоррекцию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16406" w:rsidTr="00E356C1">
        <w:trPr>
          <w:trHeight w:val="369"/>
        </w:trPr>
        <w:tc>
          <w:tcPr>
            <w:tcW w:w="10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06" w:rsidRPr="00716406" w:rsidRDefault="00716406" w:rsidP="00716406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Сложноподчиненные предложения (7 ч.)</w:t>
            </w:r>
          </w:p>
        </w:tc>
      </w:tr>
      <w:tr w:rsidR="00716406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сложноподчиненном предложении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406" w:rsidRPr="00863EA2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</w:t>
            </w:r>
            <w:r w:rsidRPr="00863EA2">
              <w:rPr>
                <w:sz w:val="20"/>
                <w:szCs w:val="20"/>
              </w:rPr>
              <w:lastRenderedPageBreak/>
              <w:t>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Понятие о сложноподчиненном предложении. Главное и </w:t>
            </w:r>
            <w:r>
              <w:rPr>
                <w:sz w:val="20"/>
                <w:szCs w:val="20"/>
              </w:rPr>
              <w:lastRenderedPageBreak/>
              <w:t>придаточное предложения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Научиться применять алгоритм </w:t>
            </w:r>
            <w:r>
              <w:rPr>
                <w:sz w:val="20"/>
                <w:szCs w:val="20"/>
              </w:rPr>
              <w:lastRenderedPageBreak/>
              <w:t>определения сложноподчиненного предложения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C609F1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Самостоятельная и парная лабораторная </w:t>
            </w:r>
            <w:r>
              <w:rPr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16406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Союзы и союзные слова в СПП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406" w:rsidRPr="00863EA2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6406" w:rsidRDefault="00C609F1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Подчинительные союзы. Союзные слова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C609F1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различать союзы и союзные слова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C609F1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Выборочный диктант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09F1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Союзы и союзные слова в СПП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9F1" w:rsidRPr="00863EA2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Подчинительные союзы. Союзные слова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проектировать и реализовывать индивидуальный маршрут восполнения проблем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</w:t>
            </w:r>
            <w:r w:rsidR="00E356C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льный</w:t>
            </w:r>
            <w:r w:rsidR="00E356C1">
              <w:rPr>
                <w:sz w:val="20"/>
                <w:szCs w:val="20"/>
              </w:rPr>
              <w:t xml:space="preserve"> дикт</w:t>
            </w:r>
            <w:r>
              <w:rPr>
                <w:sz w:val="20"/>
                <w:szCs w:val="20"/>
              </w:rPr>
              <w:t>ант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09F1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указательных слов в СПП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9F1" w:rsidRPr="00863EA2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указательных слов в СПП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определять роль указательных слов в СПП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по вариантам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09F1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указательных слов в СПП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9F1" w:rsidRPr="00863EA2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указательных слов в СПП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по вариантам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09F1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Pr="00DD5B80" w:rsidRDefault="00DD5B80" w:rsidP="00C609F1">
            <w:pPr>
              <w:snapToGrid w:val="0"/>
              <w:jc w:val="both"/>
              <w:rPr>
                <w:sz w:val="20"/>
                <w:szCs w:val="20"/>
              </w:rPr>
            </w:pPr>
            <w:r w:rsidRPr="00DD5B80">
              <w:rPr>
                <w:sz w:val="20"/>
                <w:szCs w:val="20"/>
              </w:rPr>
              <w:t>Обобщение по теме: «</w:t>
            </w:r>
            <w:r>
              <w:rPr>
                <w:sz w:val="20"/>
                <w:szCs w:val="20"/>
              </w:rPr>
              <w:t>Сложнопод</w:t>
            </w:r>
            <w:r w:rsidRPr="00DD5B80">
              <w:rPr>
                <w:sz w:val="20"/>
                <w:szCs w:val="20"/>
              </w:rPr>
              <w:t>чиненные предложения»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9F1" w:rsidRPr="00863EA2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609F1" w:rsidRDefault="00DD5B80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Сложнопод</w:t>
            </w:r>
            <w:r w:rsidRPr="00DD5B80">
              <w:rPr>
                <w:sz w:val="20"/>
                <w:szCs w:val="20"/>
              </w:rPr>
              <w:t>чиненные предложения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DD5B80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09F1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Pr="00D6737E" w:rsidRDefault="00DD5B80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речи. Изложение с элементами сочинения.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9F1" w:rsidRPr="00863EA2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</w:p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609F1" w:rsidRDefault="00DD5B80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 с элементами сочинения.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производить </w:t>
            </w:r>
            <w:proofErr w:type="spellStart"/>
            <w:r>
              <w:rPr>
                <w:sz w:val="20"/>
                <w:szCs w:val="20"/>
              </w:rPr>
              <w:t>самокоррекцию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DD5B80" w:rsidP="00DD5B8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Изложение с элементами сочинения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09F1" w:rsidTr="00E356C1">
        <w:trPr>
          <w:trHeight w:val="387"/>
        </w:trPr>
        <w:tc>
          <w:tcPr>
            <w:tcW w:w="10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9F1" w:rsidRPr="00C609F1" w:rsidRDefault="00C609F1" w:rsidP="00C609F1">
            <w:pPr>
              <w:snapToGrid w:val="0"/>
              <w:jc w:val="both"/>
            </w:pPr>
            <w:r w:rsidRPr="00C609F1">
              <w:rPr>
                <w:b/>
                <w:sz w:val="22"/>
                <w:szCs w:val="22"/>
              </w:rPr>
              <w:t>Основные группы сложн</w:t>
            </w:r>
            <w:r w:rsidR="00E77916">
              <w:rPr>
                <w:b/>
                <w:sz w:val="22"/>
                <w:szCs w:val="22"/>
              </w:rPr>
              <w:t>оподчиненных предложений (30 ч.</w:t>
            </w:r>
            <w:r w:rsidRPr="00C609F1">
              <w:rPr>
                <w:b/>
                <w:sz w:val="22"/>
                <w:szCs w:val="22"/>
              </w:rPr>
              <w:t>)</w:t>
            </w:r>
          </w:p>
        </w:tc>
      </w:tr>
      <w:tr w:rsidR="00C609F1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Pr="00863EA2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определительными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9F1" w:rsidRPr="00863EA2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609F1" w:rsidRDefault="00415059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группы СПП. Признаки </w:t>
            </w:r>
            <w:proofErr w:type="gramStart"/>
            <w:r>
              <w:rPr>
                <w:sz w:val="20"/>
                <w:szCs w:val="20"/>
              </w:rPr>
              <w:t>придаточных</w:t>
            </w:r>
            <w:proofErr w:type="gramEnd"/>
            <w:r>
              <w:rPr>
                <w:sz w:val="20"/>
                <w:szCs w:val="20"/>
              </w:rPr>
              <w:t xml:space="preserve"> определительных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415059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находить СПП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придаточным определительным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415059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15059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Pr="00863EA2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определительными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059" w:rsidRPr="00863EA2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</w:t>
            </w:r>
            <w:proofErr w:type="gramStart"/>
            <w:r>
              <w:rPr>
                <w:sz w:val="20"/>
                <w:szCs w:val="20"/>
              </w:rPr>
              <w:t>придаточных</w:t>
            </w:r>
            <w:proofErr w:type="gramEnd"/>
            <w:r>
              <w:rPr>
                <w:sz w:val="20"/>
                <w:szCs w:val="20"/>
              </w:rPr>
              <w:t xml:space="preserve"> определительных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находить СПП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придаточным определительным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текста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15059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Pr="00863EA2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определительными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059" w:rsidRPr="00863EA2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</w:t>
            </w:r>
            <w:proofErr w:type="gramStart"/>
            <w:r>
              <w:rPr>
                <w:sz w:val="20"/>
                <w:szCs w:val="20"/>
              </w:rPr>
              <w:t>придаточных</w:t>
            </w:r>
            <w:proofErr w:type="gramEnd"/>
            <w:r>
              <w:rPr>
                <w:sz w:val="20"/>
                <w:szCs w:val="20"/>
              </w:rPr>
              <w:t xml:space="preserve"> определительных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находить СПП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придаточным определительным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интерактивной доской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15059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изъяснительными</w:t>
            </w:r>
          </w:p>
          <w:p w:rsidR="00DD5B80" w:rsidRDefault="00DD5B80" w:rsidP="0041505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D5B80" w:rsidRPr="00863EA2" w:rsidRDefault="00DD5B80" w:rsidP="0041505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059" w:rsidRPr="00863EA2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</w:t>
            </w:r>
            <w:proofErr w:type="gramStart"/>
            <w:r>
              <w:rPr>
                <w:sz w:val="20"/>
                <w:szCs w:val="20"/>
              </w:rPr>
              <w:t>придаточных</w:t>
            </w:r>
            <w:proofErr w:type="gramEnd"/>
            <w:r>
              <w:rPr>
                <w:sz w:val="20"/>
                <w:szCs w:val="20"/>
              </w:rPr>
              <w:t xml:space="preserve"> изъяснительных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находить СПП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придаточным изъяснительными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Коллективная работа с интерактивной доской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15059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Pr="00863EA2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изъяснительными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059" w:rsidRPr="00863EA2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</w:t>
            </w:r>
            <w:proofErr w:type="gramStart"/>
            <w:r>
              <w:rPr>
                <w:sz w:val="20"/>
                <w:szCs w:val="20"/>
              </w:rPr>
              <w:t>придаточных</w:t>
            </w:r>
            <w:proofErr w:type="gramEnd"/>
            <w:r>
              <w:rPr>
                <w:sz w:val="20"/>
                <w:szCs w:val="20"/>
              </w:rPr>
              <w:t xml:space="preserve"> изъяснительных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находить СПП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придаточным изъяснительными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анализ предложения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15059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Pr="00863EA2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изъяснительными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059" w:rsidRPr="00863EA2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</w:t>
            </w:r>
            <w:proofErr w:type="gramStart"/>
            <w:r>
              <w:rPr>
                <w:sz w:val="20"/>
                <w:szCs w:val="20"/>
              </w:rPr>
              <w:t>придаточных</w:t>
            </w:r>
            <w:proofErr w:type="gramEnd"/>
            <w:r>
              <w:rPr>
                <w:sz w:val="20"/>
                <w:szCs w:val="20"/>
              </w:rPr>
              <w:t xml:space="preserve"> изъяснительных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находить СПП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придаточным изъяснительными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текста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0205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863EA2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обстоятельственными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205" w:rsidRPr="00863EA2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</w:t>
            </w:r>
            <w:proofErr w:type="gramStart"/>
            <w:r>
              <w:rPr>
                <w:sz w:val="20"/>
                <w:szCs w:val="20"/>
              </w:rPr>
              <w:t>придаточных</w:t>
            </w:r>
            <w:proofErr w:type="gramEnd"/>
            <w:r>
              <w:rPr>
                <w:sz w:val="20"/>
                <w:szCs w:val="20"/>
              </w:rPr>
              <w:t xml:space="preserve"> обстоятельственных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составлять текст по данному началу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текста по данному началу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0205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863EA2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обстоятельственными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205" w:rsidRPr="00863EA2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</w:t>
            </w:r>
            <w:proofErr w:type="gramStart"/>
            <w:r>
              <w:rPr>
                <w:sz w:val="20"/>
                <w:szCs w:val="20"/>
              </w:rPr>
              <w:t>придаточных</w:t>
            </w:r>
            <w:proofErr w:type="gramEnd"/>
            <w:r>
              <w:rPr>
                <w:sz w:val="20"/>
                <w:szCs w:val="20"/>
              </w:rPr>
              <w:t xml:space="preserve"> обстоятельственных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производить синтаксический анализ СПП с </w:t>
            </w:r>
            <w:proofErr w:type="spellStart"/>
            <w:r>
              <w:rPr>
                <w:sz w:val="20"/>
                <w:szCs w:val="20"/>
              </w:rPr>
              <w:t>придаточнымобстоятельственн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анализ предложения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0205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863EA2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обстоятельственными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205" w:rsidRPr="00863EA2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</w:t>
            </w:r>
            <w:proofErr w:type="gramStart"/>
            <w:r>
              <w:rPr>
                <w:sz w:val="20"/>
                <w:szCs w:val="20"/>
              </w:rPr>
              <w:t>придаточных</w:t>
            </w:r>
            <w:proofErr w:type="gramEnd"/>
            <w:r>
              <w:rPr>
                <w:sz w:val="20"/>
                <w:szCs w:val="20"/>
              </w:rPr>
              <w:t xml:space="preserve"> обстоятельственных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производить синтаксический анализ СПП с </w:t>
            </w:r>
            <w:proofErr w:type="spellStart"/>
            <w:r>
              <w:rPr>
                <w:sz w:val="20"/>
                <w:szCs w:val="20"/>
              </w:rPr>
              <w:t>придаточнымобстоятельственн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анализ предложения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0205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цели, причины, условия, уступки, следствия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205" w:rsidRPr="00863EA2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придаточных предложений  цели, причины, условия, уступки, следствия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определять придаточные  цели, причины, условия, уступки, следствия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 текста со СПП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0205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цели, причины, условия, уступки, следствия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205" w:rsidRPr="00863EA2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придаточных предложений  цели, причины, условия, уступки, следствия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определять придаточные  цели, причины, условия, уступки, следствия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в парах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0205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цели, причины, условия, уступки, следствия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205" w:rsidRPr="00863EA2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придаточных предложений  цели, причины, условия, уступки, следствия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определять придаточные  цели, причины, условия, уступки, следствия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текста-рассуждения на лингвистическую тему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D55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образа действия, меры, степени, сравнительными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D55" w:rsidRPr="00863EA2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придаточных предложений   образа действия, меры, степени, </w:t>
            </w:r>
            <w:proofErr w:type="gramStart"/>
            <w:r>
              <w:rPr>
                <w:sz w:val="20"/>
                <w:szCs w:val="20"/>
              </w:rPr>
              <w:t>сравнительными</w:t>
            </w:r>
            <w:proofErr w:type="gramEnd"/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определять придаточные   образа действия, меры, степени, </w:t>
            </w:r>
            <w:proofErr w:type="gramStart"/>
            <w:r>
              <w:rPr>
                <w:sz w:val="20"/>
                <w:szCs w:val="20"/>
              </w:rPr>
              <w:t>сравнительными</w:t>
            </w:r>
            <w:proofErr w:type="gram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D55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образа действия, меры, степени, сравнительными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D55" w:rsidRPr="00863EA2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придаточных предложений   образа действия, меры, степени, </w:t>
            </w:r>
            <w:proofErr w:type="gramStart"/>
            <w:r>
              <w:rPr>
                <w:sz w:val="20"/>
                <w:szCs w:val="20"/>
              </w:rPr>
              <w:t>сравнительными</w:t>
            </w:r>
            <w:proofErr w:type="gramEnd"/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определять придаточные   образа действия, меры, степени, </w:t>
            </w:r>
            <w:proofErr w:type="gramStart"/>
            <w:r>
              <w:rPr>
                <w:sz w:val="20"/>
                <w:szCs w:val="20"/>
              </w:rPr>
              <w:t>сравнительными</w:t>
            </w:r>
            <w:proofErr w:type="gram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тестовых заданий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D55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образа действия, </w:t>
            </w:r>
            <w:r>
              <w:rPr>
                <w:sz w:val="20"/>
                <w:szCs w:val="20"/>
              </w:rPr>
              <w:lastRenderedPageBreak/>
              <w:t>меры, степени, сравнительными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D55" w:rsidRPr="00863EA2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придаточных предложений   образа действия, меры, степени, </w:t>
            </w:r>
            <w:proofErr w:type="gramStart"/>
            <w:r>
              <w:rPr>
                <w:sz w:val="20"/>
                <w:szCs w:val="20"/>
              </w:rPr>
              <w:t>сравнительными</w:t>
            </w:r>
            <w:proofErr w:type="gramEnd"/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определять придаточные   образа действия, </w:t>
            </w:r>
            <w:r>
              <w:rPr>
                <w:sz w:val="20"/>
                <w:szCs w:val="20"/>
              </w:rPr>
              <w:lastRenderedPageBreak/>
              <w:t xml:space="preserve">меры, степени, </w:t>
            </w:r>
            <w:proofErr w:type="gramStart"/>
            <w:r>
              <w:rPr>
                <w:sz w:val="20"/>
                <w:szCs w:val="20"/>
              </w:rPr>
              <w:t>сравнительными</w:t>
            </w:r>
            <w:proofErr w:type="gram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Выборочный диктант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D55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Сложноподчиненные предложения с несколькими придаточными. Знаки препинания при них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D55" w:rsidRPr="00863EA2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СПП с несколькими придаточными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определять предложения с несколькими придаточными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Объяснительный диктант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D55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Сложноподчиненные предложения с несколькими придаточными. Знаки препинания при них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D55" w:rsidRPr="00863EA2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определять предложения с несколькими придаточными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работа по дидактическому материалу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D55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Сложноподчиненные предложения с несколькими придаточными. Знаки препинания при них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D55" w:rsidRPr="00863EA2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определять предложения с несколькими придаточными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сжатого изложения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D55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Pr="00863EA2" w:rsidRDefault="003C7D55" w:rsidP="003C7D5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Контрольный диктант №5 с грамматическим заданием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D55" w:rsidRPr="00863EA2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К.Р. </w:t>
            </w:r>
            <w:r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Диктант, грамматические задания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Диктант, грамматические задания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D55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Pr="00D6737E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Анализ ошибок, допущенных в контрольном диктанте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D55" w:rsidRPr="00863EA2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>
              <w:rPr>
                <w:sz w:val="20"/>
                <w:szCs w:val="20"/>
              </w:rPr>
              <w:t>Урок рефлексии</w:t>
            </w:r>
          </w:p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производить </w:t>
            </w:r>
            <w:proofErr w:type="spellStart"/>
            <w:r>
              <w:rPr>
                <w:sz w:val="20"/>
                <w:szCs w:val="20"/>
              </w:rPr>
              <w:t>самокоррекцию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D55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 сложноподчиненного предложения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D55" w:rsidRPr="00863EA2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синтаксического разбора СПП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производить синтаксический разбор СПП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 лингвистического характера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D55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 сложноподчиненного предложения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D55" w:rsidRPr="00863EA2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 сложноподчиненного предложения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производить синтаксический разбор СПП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43130E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 статьи-справочника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3130E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 сложноподчиненного предложения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30E" w:rsidRPr="00863EA2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 сложноподчиненного предложения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реализовывать алгоритм проведения синтаксического разбора СПП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 СПП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3130E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 на лингвистическую тему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30E" w:rsidRPr="00863EA2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написания сочинения-рассуждения на лингвистическую тему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3130E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сочинении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30E" w:rsidRPr="00863EA2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производить </w:t>
            </w:r>
            <w:proofErr w:type="spellStart"/>
            <w:r>
              <w:rPr>
                <w:sz w:val="20"/>
                <w:szCs w:val="20"/>
              </w:rPr>
              <w:t>самокоррекцию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3130E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Пунктуационный разбор сложноподчиненного предложения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30E" w:rsidRPr="00863EA2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Пунктуационный разбор сложноподчиненного предложения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проведения пунктуационного разбора СПП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Пунктуационный разбор сложноподчиненного предложения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3130E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по картине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30E" w:rsidRPr="00863EA2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Сочинение по </w:t>
            </w:r>
            <w:proofErr w:type="spellStart"/>
            <w:r>
              <w:rPr>
                <w:sz w:val="20"/>
                <w:szCs w:val="20"/>
              </w:rPr>
              <w:t>картьине</w:t>
            </w:r>
            <w:proofErr w:type="spellEnd"/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написания сочинения по картине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71942">
              <w:rPr>
                <w:sz w:val="20"/>
                <w:szCs w:val="20"/>
              </w:rPr>
              <w:t>очинение по карт</w:t>
            </w:r>
            <w:r>
              <w:rPr>
                <w:sz w:val="20"/>
                <w:szCs w:val="20"/>
              </w:rPr>
              <w:t>ине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791D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91D" w:rsidRDefault="003D791D" w:rsidP="003D791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91D" w:rsidRDefault="003D791D" w:rsidP="003D791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сочинении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791D" w:rsidRPr="00863EA2" w:rsidRDefault="003D791D" w:rsidP="003D791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791D" w:rsidRDefault="003D791D" w:rsidP="003D791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91D" w:rsidRDefault="003D791D" w:rsidP="003D791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производить </w:t>
            </w:r>
            <w:proofErr w:type="spellStart"/>
            <w:r>
              <w:rPr>
                <w:sz w:val="20"/>
                <w:szCs w:val="20"/>
              </w:rPr>
              <w:t>самокоррекцию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91D" w:rsidRDefault="003D791D" w:rsidP="003D791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91D" w:rsidRDefault="003D791D" w:rsidP="003D791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91D" w:rsidRDefault="003D791D" w:rsidP="003D791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F4B7A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Pr="003D791D" w:rsidRDefault="008F4B7A" w:rsidP="008F4B7A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Контрольное тестирование №1 по теме «Сложноподчиненное предложение»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4B7A" w:rsidRP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К.Р. </w:t>
            </w:r>
            <w:r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F4B7A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контрольном тестировании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4B7A" w:rsidRPr="00863EA2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F4B7A" w:rsidTr="00E356C1">
        <w:trPr>
          <w:trHeight w:val="439"/>
        </w:trPr>
        <w:tc>
          <w:tcPr>
            <w:tcW w:w="10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7A" w:rsidRPr="008F4B7A" w:rsidRDefault="008F4B7A" w:rsidP="008F4B7A">
            <w:pPr>
              <w:snapToGrid w:val="0"/>
              <w:jc w:val="both"/>
              <w:rPr>
                <w:b/>
              </w:rPr>
            </w:pPr>
            <w:r w:rsidRPr="008F4B7A">
              <w:rPr>
                <w:b/>
                <w:sz w:val="22"/>
                <w:szCs w:val="22"/>
              </w:rPr>
              <w:t>Бессоюзные сложные предложения (13 ч.)</w:t>
            </w:r>
          </w:p>
        </w:tc>
      </w:tr>
      <w:tr w:rsidR="008F4B7A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бессоюзном сложном предложении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4B7A" w:rsidRPr="00863EA2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бессоюзных сложных предложений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определять бессоюзные сложные предложения по их грамматическим признакам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015EA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Интонация в бессоюзном сложном предложении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5EA" w:rsidRPr="00863EA2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Интонация в бессоюзном сложном предложении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определять интонационный рисунок бессоюзного сложного предложения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в группах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015EA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Бессоюзные сложные предложения со значением перечисления. Запятая и точка с запятой в БСП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5EA" w:rsidRPr="00863EA2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Бессоюзные сложные предложения со значением перечисления. Запятая и точка с запятой в БСП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определять бессоюзные сложные предложения со значением перечисления по их грамматическим признакам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015EA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Бессоюзные сложные предложения со значением перечисления. Запятая и точка с </w:t>
            </w:r>
            <w:r>
              <w:rPr>
                <w:sz w:val="20"/>
                <w:szCs w:val="20"/>
              </w:rPr>
              <w:lastRenderedPageBreak/>
              <w:t>запятой в БСП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5EA" w:rsidRPr="00863EA2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Запятая и точка с запятой в БСП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алгоритм постановки  точки с запятой в бессоюзных </w:t>
            </w:r>
            <w:r>
              <w:rPr>
                <w:sz w:val="20"/>
                <w:szCs w:val="20"/>
              </w:rPr>
              <w:lastRenderedPageBreak/>
              <w:t xml:space="preserve">сложных предложениях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Самостоятельная работа по материалу учебника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015EA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Бессоюзные сложные предложения со значением причины, пояснения, дополнения. Двоеточие в БСП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5EA" w:rsidRPr="00863EA2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Двоеточие в БСП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алгоритм постановки  двоеточия в бессоюзных сложных предложениях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Выборочный диктант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015EA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Бессоюзные сложные предложения со значением причины, пояснения, дополнения. Двоеточие в БСП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5EA" w:rsidRPr="00863EA2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Двоеточие в БСП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алгоритм постановки  двоеточия в бессоюзных сложных предложениях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художественного текста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71942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Бессоюзные сложные предложения со значением противопоставления, времени, условия и следствия. Тире в БСП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1942" w:rsidRPr="00863EA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Тире в БСП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алгоритм постановки  тире в бессоюзных сложных предложениях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71942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Бессоюзные сложные предложения со значением противопоставления, времени, условия и следствия. Тире в БСП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1942" w:rsidRPr="00863EA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Тире в БСП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правило применения тире в БСП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Объяснительный диктант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71942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по картине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1942" w:rsidRPr="00863EA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по картине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написания сочинения по картине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по картине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71942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сочинении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1942" w:rsidRPr="00863EA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производить </w:t>
            </w:r>
            <w:proofErr w:type="spellStart"/>
            <w:r>
              <w:rPr>
                <w:sz w:val="20"/>
                <w:szCs w:val="20"/>
              </w:rPr>
              <w:t>самокоррекцию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71942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и пунктуационный разбор бессоюзного сложного предложения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1942" w:rsidRPr="00863EA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проведения пунктуационного и синтаксического разборов предложения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Разборы предложений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71942" w:rsidTr="00E356C1">
        <w:trPr>
          <w:trHeight w:val="143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Контрольное тестирование №2 по теме «бессоюзное сложное предложение»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1942" w:rsidRPr="008F4B7A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К.Р. </w:t>
            </w:r>
            <w:r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алгоритм </w:t>
            </w:r>
            <w:proofErr w:type="spellStart"/>
            <w:r>
              <w:rPr>
                <w:sz w:val="20"/>
                <w:szCs w:val="20"/>
              </w:rPr>
              <w:t>самокоррекции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71942" w:rsidTr="00E356C1">
        <w:trPr>
          <w:trHeight w:val="422"/>
        </w:trPr>
        <w:tc>
          <w:tcPr>
            <w:tcW w:w="10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942" w:rsidRPr="00171942" w:rsidRDefault="00171942" w:rsidP="00171942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Сложные предложе</w:t>
            </w:r>
            <w:r w:rsidR="00483B2A">
              <w:rPr>
                <w:b/>
                <w:sz w:val="22"/>
                <w:szCs w:val="22"/>
              </w:rPr>
              <w:t>ния с различными видами связи (</w:t>
            </w:r>
            <w:r>
              <w:rPr>
                <w:b/>
                <w:sz w:val="22"/>
                <w:szCs w:val="22"/>
              </w:rPr>
              <w:t>12 ч.)</w:t>
            </w:r>
          </w:p>
        </w:tc>
      </w:tr>
      <w:tr w:rsidR="00FE48CD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2615C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8CD" w:rsidRPr="00863EA2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определения состава сложного предложения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в парах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E48CD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2615C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8CD" w:rsidRPr="00863EA2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определения состава сложного предложения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по тексту публицистического стиля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E48CD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2615C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8CD" w:rsidRPr="00863EA2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употреблять условия союзной и бессоюзной связи в сложных предложениях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памятки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E48CD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2615C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Подробное изложение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8CD" w:rsidRPr="00863EA2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>
              <w:rPr>
                <w:sz w:val="20"/>
                <w:szCs w:val="20"/>
              </w:rPr>
              <w:t>Урок рефлексии</w:t>
            </w:r>
          </w:p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составлять текст подробного изложения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E48CD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2615C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подробном изложении. Компрессия текста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8CD" w:rsidRPr="00863EA2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 Компрессия текста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 Компрессия текста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32E4B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42615C" w:rsidP="00E32E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2E4B" w:rsidRPr="00863EA2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постановки знаков препинания  в сложных предложениях с различными видами связи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32E4B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2615C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2E4B" w:rsidRPr="00863EA2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постановки знаков препинания  в сложных предложениях с различными видами связи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32E4B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2615C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2E4B" w:rsidRPr="00863EA2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предложений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7A726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алгоритм синтаксического и пунктуационного разбора сложного предложения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предложений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32E4B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2615C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Синтаксический и пунктуационный разбор сложного </w:t>
            </w:r>
            <w:r>
              <w:rPr>
                <w:sz w:val="20"/>
                <w:szCs w:val="20"/>
              </w:rPr>
              <w:lastRenderedPageBreak/>
              <w:t>предложения с различными видами связи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2E4B" w:rsidRPr="00863EA2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 рефлексии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предложений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алгоритм </w:t>
            </w:r>
            <w:r>
              <w:rPr>
                <w:sz w:val="20"/>
                <w:szCs w:val="20"/>
              </w:rPr>
              <w:lastRenderedPageBreak/>
              <w:t>синтаксического и пунктуационного разбора сложного предложения с различными видами связи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Разбор предложений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32E4B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  <w:r w:rsidR="0042615C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Публичная речь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2E4B" w:rsidRPr="00863EA2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>
              <w:rPr>
                <w:sz w:val="20"/>
                <w:szCs w:val="20"/>
              </w:rPr>
              <w:t>Урок рефлексии</w:t>
            </w:r>
          </w:p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публичной речи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построения публичной речи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интерактивной доской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32E4B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2615C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Pr="00863EA2" w:rsidRDefault="00E32E4B" w:rsidP="00E32E4B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Контрольный диктант №6 с грамматическим заданием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2E4B" w:rsidRPr="00863EA2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К.Р. </w:t>
            </w:r>
            <w:r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Диктант, грамматические задания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Диктант, грамматические задания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615C" w:rsidTr="00E356C1">
        <w:trPr>
          <w:trHeight w:val="377"/>
        </w:trPr>
        <w:tc>
          <w:tcPr>
            <w:tcW w:w="10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15C" w:rsidRDefault="0042615C" w:rsidP="00E32E4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Повторение и систематизация изученного в 5-9 классах (9 ч.)</w:t>
            </w:r>
          </w:p>
        </w:tc>
      </w:tr>
      <w:tr w:rsidR="0042615C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Pr="00863EA2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Фонетика и графика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15C" w:rsidRPr="00863EA2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Разделы науки о языке. Фонетика и графика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615C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Лексикология (лексика), фразеология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15C" w:rsidRPr="00863EA2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Разделы науки о языке. Лексика, фразеология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с художественным текстом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615C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Морфемика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15C" w:rsidRPr="00863EA2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Разделы науки о языке. </w:t>
            </w:r>
            <w:proofErr w:type="spellStart"/>
            <w:r>
              <w:rPr>
                <w:sz w:val="20"/>
                <w:szCs w:val="20"/>
              </w:rPr>
              <w:t>Морфемика</w:t>
            </w:r>
            <w:proofErr w:type="spellEnd"/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интерактивной доской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615C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E356C1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Словообразо</w:t>
            </w:r>
            <w:r w:rsidR="0042615C">
              <w:rPr>
                <w:sz w:val="20"/>
                <w:szCs w:val="20"/>
              </w:rPr>
              <w:t>вание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15C" w:rsidRPr="00863EA2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Разделы науки о языке. Словообразование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с художественным текстом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615C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Морфология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15C" w:rsidRPr="00863EA2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Разделы науки о языке. Морфология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 в домашнем задании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62E73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Синтаксис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2E73" w:rsidRPr="00863EA2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Разделы науки о языке Синтаксис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Выборочный диктант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62E73" w:rsidTr="00E356C1">
        <w:trPr>
          <w:trHeight w:val="6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Орфография. Пунктуация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2E73" w:rsidRPr="00863EA2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Разделы науки о языке. Орфография. Пунктуация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Объяснение орфограмм и </w:t>
            </w:r>
            <w:proofErr w:type="spellStart"/>
            <w:r>
              <w:rPr>
                <w:sz w:val="20"/>
                <w:szCs w:val="20"/>
              </w:rPr>
              <w:t>пунктограмм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62E73" w:rsidTr="00E356C1">
        <w:trPr>
          <w:trHeight w:val="7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Pr="00662E73" w:rsidRDefault="00662E73" w:rsidP="00662E73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Итоговое тестирование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2E73" w:rsidRP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К.Р. </w:t>
            </w:r>
            <w:r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853DB1" w:rsidRDefault="00853DB1"/>
    <w:sectPr w:rsidR="00853DB1" w:rsidSect="0063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/>
      </w:rPr>
    </w:lvl>
  </w:abstractNum>
  <w:abstractNum w:abstractNumId="2">
    <w:nsid w:val="243C5D91"/>
    <w:multiLevelType w:val="hybridMultilevel"/>
    <w:tmpl w:val="EA82408A"/>
    <w:lvl w:ilvl="0" w:tplc="2A8CA038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E6D426C"/>
    <w:multiLevelType w:val="hybridMultilevel"/>
    <w:tmpl w:val="7F14AB2A"/>
    <w:lvl w:ilvl="0" w:tplc="65502A3A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C6879F7"/>
    <w:multiLevelType w:val="hybridMultilevel"/>
    <w:tmpl w:val="FFAAAD7E"/>
    <w:lvl w:ilvl="0" w:tplc="8424D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333"/>
    <w:rsid w:val="00021C9A"/>
    <w:rsid w:val="000B371E"/>
    <w:rsid w:val="0010187B"/>
    <w:rsid w:val="00151858"/>
    <w:rsid w:val="00171942"/>
    <w:rsid w:val="00216383"/>
    <w:rsid w:val="00225862"/>
    <w:rsid w:val="002823BD"/>
    <w:rsid w:val="0029275C"/>
    <w:rsid w:val="00342C6D"/>
    <w:rsid w:val="00371202"/>
    <w:rsid w:val="00392496"/>
    <w:rsid w:val="003A0D42"/>
    <w:rsid w:val="003C7D55"/>
    <w:rsid w:val="003D791D"/>
    <w:rsid w:val="00411FE4"/>
    <w:rsid w:val="00415059"/>
    <w:rsid w:val="0042615C"/>
    <w:rsid w:val="0043130E"/>
    <w:rsid w:val="00483B2A"/>
    <w:rsid w:val="004843FD"/>
    <w:rsid w:val="004E00D4"/>
    <w:rsid w:val="004F3333"/>
    <w:rsid w:val="00560205"/>
    <w:rsid w:val="00570CD1"/>
    <w:rsid w:val="005936C1"/>
    <w:rsid w:val="00631328"/>
    <w:rsid w:val="00662E73"/>
    <w:rsid w:val="00697F36"/>
    <w:rsid w:val="00716406"/>
    <w:rsid w:val="00794E4B"/>
    <w:rsid w:val="007A726F"/>
    <w:rsid w:val="00853DB1"/>
    <w:rsid w:val="00863EA2"/>
    <w:rsid w:val="008A2DCC"/>
    <w:rsid w:val="008C0AEB"/>
    <w:rsid w:val="008F4B7A"/>
    <w:rsid w:val="009015EA"/>
    <w:rsid w:val="009517C1"/>
    <w:rsid w:val="009619A6"/>
    <w:rsid w:val="00972A94"/>
    <w:rsid w:val="00AB0442"/>
    <w:rsid w:val="00B55BB8"/>
    <w:rsid w:val="00C609F1"/>
    <w:rsid w:val="00C72D88"/>
    <w:rsid w:val="00C86E6F"/>
    <w:rsid w:val="00D6737E"/>
    <w:rsid w:val="00DD5B80"/>
    <w:rsid w:val="00E32E4B"/>
    <w:rsid w:val="00E356C1"/>
    <w:rsid w:val="00E77916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62E73"/>
    <w:pPr>
      <w:keepNext/>
      <w:tabs>
        <w:tab w:val="num" w:pos="432"/>
      </w:tabs>
      <w:ind w:left="-540" w:firstLine="540"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62E73"/>
    <w:pPr>
      <w:keepNext/>
      <w:tabs>
        <w:tab w:val="num" w:pos="1296"/>
      </w:tabs>
      <w:ind w:left="1296" w:hanging="1296"/>
      <w:jc w:val="center"/>
      <w:outlineLvl w:val="6"/>
    </w:pPr>
    <w:rPr>
      <w:b/>
      <w:sz w:val="32"/>
      <w:szCs w:val="28"/>
    </w:rPr>
  </w:style>
  <w:style w:type="paragraph" w:styleId="8">
    <w:name w:val="heading 8"/>
    <w:basedOn w:val="a"/>
    <w:next w:val="a"/>
    <w:link w:val="80"/>
    <w:qFormat/>
    <w:rsid w:val="00662E73"/>
    <w:pPr>
      <w:keepNext/>
      <w:tabs>
        <w:tab w:val="num" w:pos="1440"/>
      </w:tabs>
      <w:ind w:left="1440" w:hanging="1440"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E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662E73"/>
    <w:rPr>
      <w:rFonts w:ascii="Times New Roman" w:eastAsia="Times New Roman" w:hAnsi="Times New Roman" w:cs="Times New Roman"/>
      <w:b/>
      <w:sz w:val="32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662E73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customStyle="1" w:styleId="31">
    <w:name w:val="Основной текст с отступом 31"/>
    <w:basedOn w:val="a"/>
    <w:rsid w:val="00021C9A"/>
    <w:pPr>
      <w:ind w:left="-540" w:firstLine="540"/>
      <w:jc w:val="both"/>
    </w:pPr>
  </w:style>
  <w:style w:type="paragraph" w:styleId="a3">
    <w:name w:val="List Paragraph"/>
    <w:basedOn w:val="a"/>
    <w:uiPriority w:val="34"/>
    <w:qFormat/>
    <w:rsid w:val="00B55BB8"/>
    <w:pPr>
      <w:ind w:left="720"/>
      <w:contextualSpacing/>
    </w:pPr>
  </w:style>
  <w:style w:type="paragraph" w:customStyle="1" w:styleId="c0">
    <w:name w:val="c0"/>
    <w:basedOn w:val="a"/>
    <w:rsid w:val="002258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225862"/>
  </w:style>
  <w:style w:type="character" w:customStyle="1" w:styleId="apple-converted-space">
    <w:name w:val="apple-converted-space"/>
    <w:basedOn w:val="a0"/>
    <w:rsid w:val="00225862"/>
  </w:style>
  <w:style w:type="paragraph" w:customStyle="1" w:styleId="c12">
    <w:name w:val="c12"/>
    <w:basedOn w:val="a"/>
    <w:rsid w:val="002258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225862"/>
  </w:style>
  <w:style w:type="paragraph" w:customStyle="1" w:styleId="c7">
    <w:name w:val="c7"/>
    <w:basedOn w:val="a"/>
    <w:rsid w:val="0021638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8">
    <w:name w:val="c8"/>
    <w:basedOn w:val="a0"/>
    <w:rsid w:val="00216383"/>
  </w:style>
  <w:style w:type="paragraph" w:customStyle="1" w:styleId="c59">
    <w:name w:val="c59"/>
    <w:basedOn w:val="a"/>
    <w:rsid w:val="0021638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7">
    <w:name w:val="c47"/>
    <w:basedOn w:val="a"/>
    <w:rsid w:val="0021638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76">
    <w:name w:val="c76"/>
    <w:basedOn w:val="a"/>
    <w:rsid w:val="0021638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5">
    <w:name w:val="c25"/>
    <w:basedOn w:val="a"/>
    <w:rsid w:val="00216383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7E17D-F0E2-481C-BD47-5452F6CE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8348</Words>
  <Characters>47585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</dc:creator>
  <cp:lastModifiedBy>User</cp:lastModifiedBy>
  <cp:revision>2</cp:revision>
  <cp:lastPrinted>2016-12-06T08:01:00Z</cp:lastPrinted>
  <dcterms:created xsi:type="dcterms:W3CDTF">2017-02-03T08:54:00Z</dcterms:created>
  <dcterms:modified xsi:type="dcterms:W3CDTF">2017-02-03T08:54:00Z</dcterms:modified>
</cp:coreProperties>
</file>